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D2" w:rsidRDefault="008F4DD2" w:rsidP="008F4DD2">
      <w:pPr>
        <w:pStyle w:val="Heading1"/>
      </w:pPr>
      <w:r>
        <w:t>Appendix 5: Marketing Materials</w:t>
      </w:r>
      <w:r w:rsidR="006867DB">
        <w:t xml:space="preserve"> Review Forms</w:t>
      </w:r>
    </w:p>
    <w:p w:rsidR="008F4DD2" w:rsidRDefault="008F4DD2" w:rsidP="008F4DD2">
      <w:pPr>
        <w:pStyle w:val="Heading2"/>
      </w:pPr>
      <w:r>
        <w:t>Part 1: Analysis of Marketing Materials</w:t>
      </w:r>
    </w:p>
    <w:p w:rsidR="008F4DD2" w:rsidRDefault="008F4DD2" w:rsidP="008F4DD2">
      <w:pPr>
        <w:pStyle w:val="TableDirections"/>
      </w:pPr>
      <w:r>
        <w:t xml:space="preserve">Directions: Review the marketing materials from your ABE program and from other ABE programs. Complete the table below. </w:t>
      </w:r>
    </w:p>
    <w:tbl>
      <w:tblPr>
        <w:tblStyle w:val="GridTable4Accent1"/>
        <w:tblW w:w="14395" w:type="dxa"/>
        <w:tblLook w:val="04A0" w:firstRow="1" w:lastRow="0" w:firstColumn="1" w:lastColumn="0" w:noHBand="0" w:noVBand="1"/>
        <w:tblDescription w:val="Analysis of Marketing Materials"/>
      </w:tblPr>
      <w:tblGrid>
        <w:gridCol w:w="2245"/>
        <w:gridCol w:w="2610"/>
        <w:gridCol w:w="2970"/>
        <w:gridCol w:w="3240"/>
        <w:gridCol w:w="3330"/>
      </w:tblGrid>
      <w:tr w:rsidR="008F4DD2" w:rsidTr="008F4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8F4DD2" w:rsidRPr="009724EB" w:rsidRDefault="008F4DD2" w:rsidP="00346EC4">
            <w:pPr>
              <w:rPr>
                <w:b w:val="0"/>
              </w:rPr>
            </w:pPr>
            <w:r w:rsidRPr="009724EB">
              <w:t>Type of Recruitment Material</w:t>
            </w:r>
          </w:p>
        </w:tc>
        <w:tc>
          <w:tcPr>
            <w:tcW w:w="2610" w:type="dxa"/>
          </w:tcPr>
          <w:p w:rsidR="008F4DD2" w:rsidRPr="009724EB" w:rsidRDefault="008F4DD2" w:rsidP="00346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24EB">
              <w:t xml:space="preserve">Primary Message Communicated </w:t>
            </w:r>
          </w:p>
        </w:tc>
        <w:tc>
          <w:tcPr>
            <w:tcW w:w="2970" w:type="dxa"/>
          </w:tcPr>
          <w:p w:rsidR="008F4DD2" w:rsidRPr="009724EB" w:rsidRDefault="008F4DD2" w:rsidP="00346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24EB">
              <w:t>Secondary Message Communicated</w:t>
            </w:r>
          </w:p>
        </w:tc>
        <w:tc>
          <w:tcPr>
            <w:tcW w:w="3240" w:type="dxa"/>
          </w:tcPr>
          <w:p w:rsidR="008F4DD2" w:rsidRPr="009724EB" w:rsidRDefault="008F4DD2" w:rsidP="00346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24EB">
              <w:t>Clarification Questions One Might Have About Message</w:t>
            </w:r>
          </w:p>
        </w:tc>
        <w:tc>
          <w:tcPr>
            <w:tcW w:w="3330" w:type="dxa"/>
          </w:tcPr>
          <w:p w:rsidR="008F4DD2" w:rsidRPr="009724EB" w:rsidRDefault="008F4DD2" w:rsidP="00346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24EB">
              <w:t xml:space="preserve">Additions or Deletions that Might Be Made to Message and/or Formatting </w:t>
            </w:r>
          </w:p>
        </w:tc>
      </w:tr>
      <w:tr w:rsidR="008F4DD2" w:rsidTr="008F4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8F4DD2" w:rsidRPr="009724EB" w:rsidRDefault="008F4DD2" w:rsidP="00346EC4">
            <w:pPr>
              <w:rPr>
                <w:b w:val="0"/>
              </w:rPr>
            </w:pPr>
            <w:r w:rsidRPr="009724EB">
              <w:t>Your Program’s Material:</w:t>
            </w:r>
          </w:p>
          <w:p w:rsidR="008F4DD2" w:rsidRPr="009724EB" w:rsidRDefault="008F4DD2" w:rsidP="006867DB">
            <w:pPr>
              <w:rPr>
                <w:b w:val="0"/>
              </w:rPr>
            </w:pPr>
          </w:p>
        </w:tc>
        <w:tc>
          <w:tcPr>
            <w:tcW w:w="261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:rsidR="008F4DD2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F4DD2" w:rsidTr="008F4DD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8F4DD2" w:rsidRPr="009724EB" w:rsidRDefault="008F4DD2" w:rsidP="00346EC4">
            <w:pPr>
              <w:rPr>
                <w:b w:val="0"/>
              </w:rPr>
            </w:pPr>
            <w:r w:rsidRPr="009724EB">
              <w:t>Other Program’s Material:</w:t>
            </w:r>
          </w:p>
          <w:p w:rsidR="008F4DD2" w:rsidRPr="009724EB" w:rsidRDefault="008F4DD2" w:rsidP="006867DB">
            <w:pPr>
              <w:rPr>
                <w:b w:val="0"/>
              </w:rPr>
            </w:pPr>
          </w:p>
        </w:tc>
        <w:tc>
          <w:tcPr>
            <w:tcW w:w="261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:rsidR="008F4DD2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F4DD2" w:rsidTr="008F4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8F4DD2" w:rsidRPr="009724EB" w:rsidRDefault="008F4DD2" w:rsidP="00346EC4">
            <w:pPr>
              <w:rPr>
                <w:b w:val="0"/>
              </w:rPr>
            </w:pPr>
            <w:r w:rsidRPr="009724EB">
              <w:t>Other Program’s Material:</w:t>
            </w:r>
          </w:p>
          <w:p w:rsidR="008F4DD2" w:rsidRPr="009724EB" w:rsidRDefault="008F4DD2" w:rsidP="006867DB">
            <w:pPr>
              <w:rPr>
                <w:b w:val="0"/>
              </w:rPr>
            </w:pPr>
          </w:p>
        </w:tc>
        <w:tc>
          <w:tcPr>
            <w:tcW w:w="261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:rsidR="008F4DD2" w:rsidRPr="009724EB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:rsidR="008F4DD2" w:rsidRDefault="008F4DD2" w:rsidP="00346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F4DD2" w:rsidTr="008F4DD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8F4DD2" w:rsidRPr="009724EB" w:rsidRDefault="008F4DD2" w:rsidP="00346EC4">
            <w:pPr>
              <w:rPr>
                <w:b w:val="0"/>
              </w:rPr>
            </w:pPr>
            <w:r w:rsidRPr="009724EB">
              <w:t>Other Program’s Material</w:t>
            </w:r>
          </w:p>
          <w:p w:rsidR="008F4DD2" w:rsidRPr="009724EB" w:rsidRDefault="008F4DD2" w:rsidP="006867DB">
            <w:pPr>
              <w:rPr>
                <w:b w:val="0"/>
              </w:rPr>
            </w:pPr>
          </w:p>
        </w:tc>
        <w:tc>
          <w:tcPr>
            <w:tcW w:w="261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:rsidR="008F4DD2" w:rsidRPr="009724EB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330" w:type="dxa"/>
          </w:tcPr>
          <w:p w:rsidR="008F4DD2" w:rsidRDefault="008F4DD2" w:rsidP="00346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8F4DD2" w:rsidRDefault="008F4DD2">
      <w:pPr>
        <w:spacing w:after="0"/>
      </w:pPr>
      <w:r>
        <w:br w:type="page"/>
      </w:r>
    </w:p>
    <w:p w:rsidR="008F4DD2" w:rsidRDefault="008F4DD2" w:rsidP="008F4DD2">
      <w:pPr>
        <w:pStyle w:val="Heading2"/>
      </w:pPr>
      <w:r>
        <w:lastRenderedPageBreak/>
        <w:t>Part 2 - Materials Review Checklist</w:t>
      </w:r>
    </w:p>
    <w:p w:rsidR="008F4DD2" w:rsidRDefault="008F4DD2" w:rsidP="008F4DD2">
      <w:pPr>
        <w:pStyle w:val="TableDirections"/>
      </w:pPr>
      <w:r>
        <w:t xml:space="preserve">Directions: Review each separate recruitment material by checking the characteristics of the material that you observe. </w:t>
      </w:r>
    </w:p>
    <w:p w:rsidR="008F4DD2" w:rsidRPr="008F4DD2" w:rsidRDefault="008F4DD2" w:rsidP="008F4DD2">
      <w:pPr>
        <w:rPr>
          <w:rStyle w:val="Strong"/>
        </w:rPr>
      </w:pPr>
      <w:r w:rsidRPr="008F4DD2">
        <w:rPr>
          <w:rStyle w:val="Strong"/>
        </w:rPr>
        <w:t xml:space="preserve">Name of Material #1: </w:t>
      </w:r>
    </w:p>
    <w:p w:rsidR="008F4DD2" w:rsidRDefault="008F4DD2" w:rsidP="008F4DD2"/>
    <w:tbl>
      <w:tblPr>
        <w:tblStyle w:val="GridTable4Accent1"/>
        <w:tblW w:w="14125" w:type="dxa"/>
        <w:tblLook w:val="04A0" w:firstRow="1" w:lastRow="0" w:firstColumn="1" w:lastColumn="0" w:noHBand="0" w:noVBand="1"/>
        <w:tblDescription w:val="Materials Review Checklist, Material #1"/>
      </w:tblPr>
      <w:tblGrid>
        <w:gridCol w:w="7555"/>
        <w:gridCol w:w="6570"/>
      </w:tblGrid>
      <w:tr w:rsidR="008F4DD2" w:rsidTr="0094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BE2E60" w:rsidRDefault="008F4DD2" w:rsidP="008F4DD2">
            <w:pPr>
              <w:pStyle w:val="TableHeaderText"/>
              <w:rPr>
                <w:b/>
              </w:rPr>
            </w:pPr>
            <w:r w:rsidRPr="00BE2E60">
              <w:rPr>
                <w:b/>
              </w:rPr>
              <w:t>Characteristic</w:t>
            </w:r>
            <w:r>
              <w:rPr>
                <w:b/>
              </w:rPr>
              <w:t>s</w:t>
            </w:r>
            <w:r w:rsidRPr="00BE2E60">
              <w:rPr>
                <w:b/>
              </w:rPr>
              <w:t xml:space="preserve"> of Material</w:t>
            </w:r>
          </w:p>
        </w:tc>
        <w:tc>
          <w:tcPr>
            <w:tcW w:w="6570" w:type="dxa"/>
          </w:tcPr>
          <w:p w:rsidR="008F4DD2" w:rsidRPr="00BE2E60" w:rsidRDefault="008F4DD2" w:rsidP="008F4DD2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2E60">
              <w:rPr>
                <w:b/>
              </w:rPr>
              <w:t>Check (</w:t>
            </w:r>
            <w:r w:rsidRPr="00BE2E60">
              <w:rPr>
                <w:b/>
              </w:rPr>
              <w:sym w:font="Wingdings" w:char="F0FC"/>
            </w:r>
            <w:r w:rsidRPr="00BE2E60">
              <w:rPr>
                <w:b/>
              </w:rPr>
              <w:t xml:space="preserve">) if the </w:t>
            </w:r>
            <w:r>
              <w:t>c</w:t>
            </w:r>
            <w:r w:rsidRPr="00BE2E60">
              <w:rPr>
                <w:b/>
              </w:rPr>
              <w:t xml:space="preserve">haracteristic is </w:t>
            </w:r>
            <w:r>
              <w:t>o</w:t>
            </w:r>
            <w:r w:rsidRPr="00BE2E60">
              <w:rPr>
                <w:b/>
              </w:rPr>
              <w:t>bserved</w:t>
            </w:r>
            <w:r>
              <w:t>. W</w:t>
            </w:r>
            <w:r>
              <w:rPr>
                <w:b/>
              </w:rPr>
              <w:t xml:space="preserve">rite “NR” if the </w:t>
            </w:r>
            <w:r>
              <w:t>c</w:t>
            </w:r>
            <w:r>
              <w:rPr>
                <w:b/>
              </w:rPr>
              <w:t xml:space="preserve">haracteristic is </w:t>
            </w:r>
            <w:r>
              <w:t>not relevant</w:t>
            </w:r>
            <w:r w:rsidRPr="00BE2E60">
              <w:rPr>
                <w:b/>
              </w:rPr>
              <w:t xml:space="preserve"> to the </w:t>
            </w:r>
            <w:r>
              <w:t>m</w:t>
            </w:r>
            <w:r w:rsidRPr="00BE2E60">
              <w:rPr>
                <w:b/>
              </w:rPr>
              <w:t xml:space="preserve">aterial </w:t>
            </w: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Main message is clearly stated or can be inferred 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main message are listed 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Information about a secondary message is presented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secondary message are listed 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Language style and vocabulary in material can be understood by adults seeking basic skills services  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ABE/ESL/GED are described or listed in a way that can be easily interpreted by adult learners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organized so that the information is listed in a logical order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appealing, pleasing to the eye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If color is used, the coloring scheme enhances the understanding of the material 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Graphics are easy to interpret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8F4DD2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Necessary contact information for the program is listed</w:t>
            </w:r>
          </w:p>
        </w:tc>
        <w:tc>
          <w:tcPr>
            <w:tcW w:w="6570" w:type="dxa"/>
          </w:tcPr>
          <w:p w:rsidR="008F4DD2" w:rsidRPr="008F4DD2" w:rsidRDefault="008F4DD2" w:rsidP="008F4D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4DD2" w:rsidRDefault="008F4DD2" w:rsidP="008F4DD2">
      <w:pPr>
        <w:rPr>
          <w:b/>
          <w:sz w:val="24"/>
          <w:szCs w:val="24"/>
        </w:rPr>
      </w:pPr>
    </w:p>
    <w:p w:rsidR="008F4DD2" w:rsidRPr="008F4DD2" w:rsidRDefault="008F4DD2" w:rsidP="008F4DD2">
      <w:pPr>
        <w:rPr>
          <w:rStyle w:val="Strong"/>
        </w:rPr>
      </w:pPr>
      <w:r w:rsidRPr="008F4DD2">
        <w:rPr>
          <w:rStyle w:val="Strong"/>
        </w:rPr>
        <w:t>Name of Material #</w:t>
      </w:r>
      <w:r>
        <w:rPr>
          <w:rStyle w:val="Strong"/>
        </w:rPr>
        <w:t>2</w:t>
      </w:r>
      <w:r w:rsidRPr="008F4DD2">
        <w:rPr>
          <w:rStyle w:val="Strong"/>
        </w:rPr>
        <w:t xml:space="preserve">: </w:t>
      </w:r>
    </w:p>
    <w:p w:rsidR="008F4DD2" w:rsidRDefault="008F4DD2" w:rsidP="008F4DD2"/>
    <w:tbl>
      <w:tblPr>
        <w:tblStyle w:val="GridTable4Accent1"/>
        <w:tblW w:w="14125" w:type="dxa"/>
        <w:tblLook w:val="04A0" w:firstRow="1" w:lastRow="0" w:firstColumn="1" w:lastColumn="0" w:noHBand="0" w:noVBand="1"/>
        <w:tblDescription w:val="Materials Review Checklist, Material #2"/>
      </w:tblPr>
      <w:tblGrid>
        <w:gridCol w:w="7555"/>
        <w:gridCol w:w="6570"/>
      </w:tblGrid>
      <w:tr w:rsidR="008F4DD2" w:rsidTr="0094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BE2E60" w:rsidRDefault="008F4DD2" w:rsidP="00346EC4">
            <w:pPr>
              <w:pStyle w:val="TableHeaderText"/>
              <w:rPr>
                <w:b/>
              </w:rPr>
            </w:pPr>
            <w:r w:rsidRPr="00BE2E60">
              <w:rPr>
                <w:b/>
              </w:rPr>
              <w:t>Characteristic</w:t>
            </w:r>
            <w:r>
              <w:rPr>
                <w:b/>
              </w:rPr>
              <w:t>s</w:t>
            </w:r>
            <w:r w:rsidRPr="00BE2E60">
              <w:rPr>
                <w:b/>
              </w:rPr>
              <w:t xml:space="preserve"> of Material</w:t>
            </w:r>
          </w:p>
        </w:tc>
        <w:tc>
          <w:tcPr>
            <w:tcW w:w="6570" w:type="dxa"/>
          </w:tcPr>
          <w:p w:rsidR="008F4DD2" w:rsidRPr="00BE2E60" w:rsidRDefault="008F4DD2" w:rsidP="00346EC4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2E60">
              <w:rPr>
                <w:b/>
              </w:rPr>
              <w:t>Check (</w:t>
            </w:r>
            <w:r w:rsidRPr="00BE2E60">
              <w:rPr>
                <w:b/>
              </w:rPr>
              <w:sym w:font="Wingdings" w:char="F0FC"/>
            </w:r>
            <w:r w:rsidRPr="00BE2E60">
              <w:rPr>
                <w:b/>
              </w:rPr>
              <w:t xml:space="preserve">) if the </w:t>
            </w:r>
            <w:r>
              <w:t>c</w:t>
            </w:r>
            <w:r w:rsidRPr="00BE2E60">
              <w:rPr>
                <w:b/>
              </w:rPr>
              <w:t xml:space="preserve">haracteristic is </w:t>
            </w:r>
            <w:r>
              <w:t>o</w:t>
            </w:r>
            <w:r w:rsidRPr="00BE2E60">
              <w:rPr>
                <w:b/>
              </w:rPr>
              <w:t>bserved</w:t>
            </w:r>
            <w:r>
              <w:t>. W</w:t>
            </w:r>
            <w:r>
              <w:rPr>
                <w:b/>
              </w:rPr>
              <w:t xml:space="preserve">rite “NR” if the </w:t>
            </w:r>
            <w:r>
              <w:t>c</w:t>
            </w:r>
            <w:r>
              <w:rPr>
                <w:b/>
              </w:rPr>
              <w:t xml:space="preserve">haracteristic is </w:t>
            </w:r>
            <w:r>
              <w:t>not relevant</w:t>
            </w:r>
            <w:r w:rsidRPr="00BE2E60">
              <w:rPr>
                <w:b/>
              </w:rPr>
              <w:t xml:space="preserve"> to the </w:t>
            </w:r>
            <w:r>
              <w:t>m</w:t>
            </w:r>
            <w:r w:rsidRPr="00BE2E60">
              <w:rPr>
                <w:b/>
              </w:rPr>
              <w:t xml:space="preserve">aterial </w:t>
            </w: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Main message is clearly stated or can be inferred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main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Information about a secondary message is presented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secondary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Language style and vocabulary in material can be understood by adults seeking basic skills services 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ABE/ESL/GED are described or listed in a way that can be easily interpreted by adult learners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organized so that the information is listed in a logical order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lastRenderedPageBreak/>
              <w:t>Format is appealing, pleasing to the eye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If color is used, the coloring scheme enhances the understanding of the material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Graphics are easy to interpret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Necessary contact information for the program is listed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4DD2" w:rsidRDefault="008F4DD2" w:rsidP="008F4DD2">
      <w:pPr>
        <w:rPr>
          <w:b/>
          <w:sz w:val="24"/>
          <w:szCs w:val="24"/>
        </w:rPr>
      </w:pPr>
    </w:p>
    <w:p w:rsidR="008F4DD2" w:rsidRPr="008F4DD2" w:rsidRDefault="008F4DD2" w:rsidP="008F4DD2">
      <w:pPr>
        <w:rPr>
          <w:rStyle w:val="Strong"/>
        </w:rPr>
      </w:pPr>
      <w:r w:rsidRPr="008F4DD2">
        <w:rPr>
          <w:rStyle w:val="Strong"/>
        </w:rPr>
        <w:t>Name of Material #</w:t>
      </w:r>
      <w:r>
        <w:rPr>
          <w:rStyle w:val="Strong"/>
        </w:rPr>
        <w:t>3</w:t>
      </w:r>
      <w:r w:rsidRPr="008F4DD2">
        <w:rPr>
          <w:rStyle w:val="Strong"/>
        </w:rPr>
        <w:t xml:space="preserve">: </w:t>
      </w:r>
    </w:p>
    <w:p w:rsidR="008F4DD2" w:rsidRDefault="008F4DD2" w:rsidP="008F4DD2"/>
    <w:tbl>
      <w:tblPr>
        <w:tblStyle w:val="GridTable4Accent1"/>
        <w:tblW w:w="14125" w:type="dxa"/>
        <w:tblLook w:val="04A0" w:firstRow="1" w:lastRow="0" w:firstColumn="1" w:lastColumn="0" w:noHBand="0" w:noVBand="1"/>
        <w:tblDescription w:val="Materials Review Checklist, Material #3"/>
      </w:tblPr>
      <w:tblGrid>
        <w:gridCol w:w="7555"/>
        <w:gridCol w:w="6570"/>
      </w:tblGrid>
      <w:tr w:rsidR="008F4DD2" w:rsidTr="0094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BE2E60" w:rsidRDefault="008F4DD2" w:rsidP="00346EC4">
            <w:pPr>
              <w:pStyle w:val="TableHeaderText"/>
              <w:rPr>
                <w:b/>
              </w:rPr>
            </w:pPr>
            <w:r w:rsidRPr="00BE2E60">
              <w:rPr>
                <w:b/>
              </w:rPr>
              <w:t>Characteristic</w:t>
            </w:r>
            <w:r>
              <w:rPr>
                <w:b/>
              </w:rPr>
              <w:t>s</w:t>
            </w:r>
            <w:r w:rsidRPr="00BE2E60">
              <w:rPr>
                <w:b/>
              </w:rPr>
              <w:t xml:space="preserve"> of Material</w:t>
            </w:r>
          </w:p>
        </w:tc>
        <w:tc>
          <w:tcPr>
            <w:tcW w:w="6570" w:type="dxa"/>
          </w:tcPr>
          <w:p w:rsidR="008F4DD2" w:rsidRPr="00BE2E60" w:rsidRDefault="008F4DD2" w:rsidP="00346EC4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2E60">
              <w:rPr>
                <w:b/>
              </w:rPr>
              <w:t>Check (</w:t>
            </w:r>
            <w:r w:rsidRPr="00BE2E60">
              <w:rPr>
                <w:b/>
              </w:rPr>
              <w:sym w:font="Wingdings" w:char="F0FC"/>
            </w:r>
            <w:r w:rsidRPr="00BE2E60">
              <w:rPr>
                <w:b/>
              </w:rPr>
              <w:t xml:space="preserve">) if the </w:t>
            </w:r>
            <w:r>
              <w:t>c</w:t>
            </w:r>
            <w:r w:rsidRPr="00BE2E60">
              <w:rPr>
                <w:b/>
              </w:rPr>
              <w:t xml:space="preserve">haracteristic is </w:t>
            </w:r>
            <w:r>
              <w:t>o</w:t>
            </w:r>
            <w:r w:rsidRPr="00BE2E60">
              <w:rPr>
                <w:b/>
              </w:rPr>
              <w:t>bserved</w:t>
            </w:r>
            <w:r>
              <w:t>. W</w:t>
            </w:r>
            <w:r>
              <w:rPr>
                <w:b/>
              </w:rPr>
              <w:t xml:space="preserve">rite “NR” if the </w:t>
            </w:r>
            <w:r>
              <w:t>c</w:t>
            </w:r>
            <w:r>
              <w:rPr>
                <w:b/>
              </w:rPr>
              <w:t xml:space="preserve">haracteristic is </w:t>
            </w:r>
            <w:r>
              <w:t>not relevant</w:t>
            </w:r>
            <w:r w:rsidRPr="00BE2E60">
              <w:rPr>
                <w:b/>
              </w:rPr>
              <w:t xml:space="preserve"> to the </w:t>
            </w:r>
            <w:r>
              <w:t>m</w:t>
            </w:r>
            <w:r w:rsidRPr="00BE2E60">
              <w:rPr>
                <w:b/>
              </w:rPr>
              <w:t xml:space="preserve">aterial </w:t>
            </w: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Main message is clearly stated or can be inferred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main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Information about a secondary message is presented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secondary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Language style and vocabulary in material can be understood by adults seeking basic skills services 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ABE/ESL/GED are described or listed in a way that can be easily interpreted by adult learners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organized so that the information is listed in a logical order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appealing, pleasing to the eye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If color is used, the coloring scheme enhances the understanding of the material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Graphics are easy to interpret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Necessary contact information for the program is listed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4DD2" w:rsidRDefault="008F4DD2" w:rsidP="008F4DD2">
      <w:pPr>
        <w:rPr>
          <w:b/>
          <w:sz w:val="24"/>
          <w:szCs w:val="24"/>
        </w:rPr>
      </w:pPr>
    </w:p>
    <w:p w:rsidR="008F4DD2" w:rsidRPr="008F4DD2" w:rsidRDefault="008F4DD2" w:rsidP="008F4DD2">
      <w:pPr>
        <w:rPr>
          <w:rStyle w:val="Strong"/>
        </w:rPr>
      </w:pPr>
      <w:r w:rsidRPr="008F4DD2">
        <w:rPr>
          <w:rStyle w:val="Strong"/>
        </w:rPr>
        <w:t>Name of Material #</w:t>
      </w:r>
      <w:r>
        <w:rPr>
          <w:rStyle w:val="Strong"/>
        </w:rPr>
        <w:t>4</w:t>
      </w:r>
      <w:r w:rsidRPr="008F4DD2">
        <w:rPr>
          <w:rStyle w:val="Strong"/>
        </w:rPr>
        <w:t xml:space="preserve">: </w:t>
      </w:r>
      <w:bookmarkStart w:id="0" w:name="_GoBack"/>
      <w:bookmarkEnd w:id="0"/>
    </w:p>
    <w:p w:rsidR="008F4DD2" w:rsidRDefault="008F4DD2" w:rsidP="008F4DD2"/>
    <w:tbl>
      <w:tblPr>
        <w:tblStyle w:val="GridTable4Accent1"/>
        <w:tblW w:w="14125" w:type="dxa"/>
        <w:tblLook w:val="04A0" w:firstRow="1" w:lastRow="0" w:firstColumn="1" w:lastColumn="0" w:noHBand="0" w:noVBand="1"/>
        <w:tblDescription w:val="Materials Review Checklist, Material #4"/>
      </w:tblPr>
      <w:tblGrid>
        <w:gridCol w:w="7555"/>
        <w:gridCol w:w="6570"/>
      </w:tblGrid>
      <w:tr w:rsidR="008F4DD2" w:rsidTr="0094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BE2E60" w:rsidRDefault="008F4DD2" w:rsidP="00346EC4">
            <w:pPr>
              <w:pStyle w:val="TableHeaderText"/>
              <w:rPr>
                <w:b/>
              </w:rPr>
            </w:pPr>
            <w:r w:rsidRPr="00BE2E60">
              <w:rPr>
                <w:b/>
              </w:rPr>
              <w:t>Characteristic</w:t>
            </w:r>
            <w:r>
              <w:rPr>
                <w:b/>
              </w:rPr>
              <w:t>s</w:t>
            </w:r>
            <w:r w:rsidRPr="00BE2E60">
              <w:rPr>
                <w:b/>
              </w:rPr>
              <w:t xml:space="preserve"> of Material</w:t>
            </w:r>
          </w:p>
        </w:tc>
        <w:tc>
          <w:tcPr>
            <w:tcW w:w="6570" w:type="dxa"/>
          </w:tcPr>
          <w:p w:rsidR="008F4DD2" w:rsidRPr="00BE2E60" w:rsidRDefault="008F4DD2" w:rsidP="00346EC4">
            <w:pPr>
              <w:pStyle w:val="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2E60">
              <w:rPr>
                <w:b/>
              </w:rPr>
              <w:t>Check (</w:t>
            </w:r>
            <w:r w:rsidRPr="00BE2E60">
              <w:rPr>
                <w:b/>
              </w:rPr>
              <w:sym w:font="Wingdings" w:char="F0FC"/>
            </w:r>
            <w:r w:rsidRPr="00BE2E60">
              <w:rPr>
                <w:b/>
              </w:rPr>
              <w:t xml:space="preserve">) if the </w:t>
            </w:r>
            <w:r>
              <w:t>c</w:t>
            </w:r>
            <w:r w:rsidRPr="00BE2E60">
              <w:rPr>
                <w:b/>
              </w:rPr>
              <w:t xml:space="preserve">haracteristic is </w:t>
            </w:r>
            <w:r>
              <w:t>o</w:t>
            </w:r>
            <w:r w:rsidRPr="00BE2E60">
              <w:rPr>
                <w:b/>
              </w:rPr>
              <w:t>bserved</w:t>
            </w:r>
            <w:r>
              <w:t>. W</w:t>
            </w:r>
            <w:r>
              <w:rPr>
                <w:b/>
              </w:rPr>
              <w:t xml:space="preserve">rite “NR” if the </w:t>
            </w:r>
            <w:r>
              <w:t>c</w:t>
            </w:r>
            <w:r>
              <w:rPr>
                <w:b/>
              </w:rPr>
              <w:t xml:space="preserve">haracteristic is </w:t>
            </w:r>
            <w:r>
              <w:t>not relevant</w:t>
            </w:r>
            <w:r w:rsidRPr="00BE2E60">
              <w:rPr>
                <w:b/>
              </w:rPr>
              <w:t xml:space="preserve"> to the </w:t>
            </w:r>
            <w:r>
              <w:t>m</w:t>
            </w:r>
            <w:r w:rsidRPr="00BE2E60">
              <w:rPr>
                <w:b/>
              </w:rPr>
              <w:t xml:space="preserve">aterial </w:t>
            </w: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Main message is clearly stated or can be inferred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The necessary details related to the main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Information about a secondary message is presented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lastRenderedPageBreak/>
              <w:t xml:space="preserve">The necessary details related to the secondary message are listed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Language style and vocabulary in material can be understood by adults seeking basic skills services 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ABE/ESL/GED are described or listed in a way that can be easily interpreted by adult learners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organized so that the information is listed in a logical order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Format is appealing, pleasing to the eye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 xml:space="preserve">If color is used, the coloring scheme enhances the understanding of the material 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4DD2" w:rsidTr="009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Graphics are easy to interpret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DD2" w:rsidTr="0094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</w:tcPr>
          <w:p w:rsidR="008F4DD2" w:rsidRPr="008F4DD2" w:rsidRDefault="008F4DD2" w:rsidP="00346EC4">
            <w:pPr>
              <w:pStyle w:val="Tabletext"/>
              <w:rPr>
                <w:b w:val="0"/>
              </w:rPr>
            </w:pPr>
            <w:r w:rsidRPr="008F4DD2">
              <w:rPr>
                <w:b w:val="0"/>
              </w:rPr>
              <w:t>Necessary contact information for the program is listed</w:t>
            </w:r>
          </w:p>
        </w:tc>
        <w:tc>
          <w:tcPr>
            <w:tcW w:w="6570" w:type="dxa"/>
          </w:tcPr>
          <w:p w:rsidR="008F4DD2" w:rsidRPr="008F4DD2" w:rsidRDefault="008F4DD2" w:rsidP="00346EC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4DD2" w:rsidRDefault="008F4DD2" w:rsidP="008F4DD2">
      <w:pPr>
        <w:rPr>
          <w:b/>
          <w:sz w:val="24"/>
          <w:szCs w:val="24"/>
        </w:rPr>
      </w:pPr>
    </w:p>
    <w:sectPr w:rsidR="008F4DD2" w:rsidSect="00E50444">
      <w:headerReference w:type="default" r:id="rId9"/>
      <w:footerReference w:type="default" r:id="rId10"/>
      <w:footerReference w:type="first" r:id="rId11"/>
      <w:pgSz w:w="15840" w:h="12240" w:orient="landscape" w:code="1"/>
      <w:pgMar w:top="1080" w:right="720" w:bottom="108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6F" w:rsidRDefault="00CC5A6F" w:rsidP="00B93E50">
      <w:r>
        <w:separator/>
      </w:r>
    </w:p>
  </w:endnote>
  <w:endnote w:type="continuationSeparator" w:id="0">
    <w:p w:rsidR="00CC5A6F" w:rsidRDefault="00CC5A6F" w:rsidP="00B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A6A6A6" w:themeColor="background1" w:themeShade="A6"/>
        <w:sz w:val="16"/>
        <w:szCs w:val="16"/>
      </w:rPr>
      <w:id w:val="76681490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97193" w:rsidRPr="00966393" w:rsidRDefault="00E50444" w:rsidP="006867DB">
        <w:pPr>
          <w:pStyle w:val="Footer"/>
          <w:tabs>
            <w:tab w:val="clear" w:pos="4320"/>
            <w:tab w:val="clear" w:pos="8640"/>
            <w:tab w:val="right" w:pos="15120"/>
          </w:tabs>
          <w:spacing w:after="60"/>
          <w:rPr>
            <w:rFonts w:ascii="Century Gothic" w:hAnsi="Century Gothic"/>
            <w:color w:val="A6A6A6" w:themeColor="background1" w:themeShade="A6"/>
            <w:szCs w:val="18"/>
          </w:rPr>
        </w:pPr>
        <w:r w:rsidRPr="00E50444">
          <w:rPr>
            <w:rFonts w:ascii="Century Gothic" w:hAnsi="Century Gothic"/>
            <w:color w:val="A6A6A6" w:themeColor="background1" w:themeShade="A6"/>
            <w:sz w:val="16"/>
            <w:szCs w:val="16"/>
          </w:rPr>
          <w:t>The Career Pathways Planner: A Guide for Adult Education State Leaders to Promote Local Career Pathways Systems</w:t>
        </w:r>
        <w:r w:rsidR="00966393">
          <w:rPr>
            <w:rFonts w:ascii="Century Gothic" w:hAnsi="Century Gothic"/>
            <w:color w:val="A6A6A6" w:themeColor="background1" w:themeShade="A6"/>
            <w:sz w:val="16"/>
            <w:szCs w:val="16"/>
          </w:rPr>
          <w:tab/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fldChar w:fldCharType="begin"/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instrText xml:space="preserve"> PAGE   \* MERGEFORMAT </w:instrText>
        </w:r>
        <w:r w:rsidRPr="00E50444">
          <w:rPr>
            <w:rFonts w:ascii="Century Gothic" w:hAnsi="Century Gothic"/>
            <w:color w:val="A6A6A6" w:themeColor="background1" w:themeShade="A6"/>
            <w:szCs w:val="18"/>
          </w:rPr>
          <w:fldChar w:fldCharType="separate"/>
        </w:r>
        <w:r w:rsidR="0094577F">
          <w:rPr>
            <w:rFonts w:ascii="Century Gothic" w:hAnsi="Century Gothic"/>
            <w:noProof/>
            <w:color w:val="A6A6A6" w:themeColor="background1" w:themeShade="A6"/>
            <w:szCs w:val="18"/>
          </w:rPr>
          <w:t>1</w:t>
        </w:r>
        <w:r w:rsidRPr="00E50444">
          <w:rPr>
            <w:rFonts w:ascii="Century Gothic" w:hAnsi="Century Gothic"/>
            <w:noProof/>
            <w:color w:val="A6A6A6" w:themeColor="background1" w:themeShade="A6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93" w:rsidRDefault="00797193" w:rsidP="00163AC1">
    <w:pPr>
      <w:ind w:left="360" w:right="360"/>
    </w:pP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color w:val="423D26"/>
      </w:rPr>
    </w:pPr>
    <w:r w:rsidRPr="002B308B">
      <w:rPr>
        <w:color w:val="423D26"/>
      </w:rPr>
      <w:t xml:space="preserve">Career Pathways: </w:t>
    </w:r>
    <w:r w:rsidRPr="002B308B">
      <w:rPr>
        <w:rFonts w:ascii="Calibri" w:hAnsi="Calibri"/>
        <w:color w:val="423D26"/>
        <w:sz w:val="20"/>
        <w:szCs w:val="20"/>
      </w:rPr>
      <w:t xml:space="preserve">Six Key Elements </w:t>
    </w:r>
    <w:r w:rsidRPr="002B308B">
      <w:rPr>
        <w:color w:val="423D26"/>
      </w:rPr>
      <w:t>(Definition and Framework)</w:t>
    </w: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rFonts w:ascii="Calibri" w:hAnsi="Calibri"/>
        <w:color w:val="423D26"/>
        <w:sz w:val="20"/>
        <w:szCs w:val="20"/>
      </w:rPr>
    </w:pPr>
    <w:r w:rsidRPr="002B308B">
      <w:rPr>
        <w:rFonts w:ascii="Calibri" w:hAnsi="Calibri"/>
        <w:color w:val="423D26"/>
        <w:sz w:val="20"/>
        <w:szCs w:val="20"/>
      </w:rPr>
      <w:t>Career Pathways Technical Assistance Initiative</w:t>
    </w:r>
    <w:r w:rsidRPr="002B308B">
      <w:rPr>
        <w:color w:val="423D26"/>
      </w:rPr>
      <w:t xml:space="preserve"> </w:t>
    </w:r>
    <w:r w:rsidRPr="002B308B">
      <w:rPr>
        <w:rFonts w:cs="Arial"/>
        <w:color w:val="423D26"/>
      </w:rPr>
      <w:t>│ USDOL Employment &amp; Training Administration</w:t>
    </w:r>
  </w:p>
  <w:p w:rsidR="00797193" w:rsidRPr="002B308B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  <w:rPr>
        <w:color w:val="423D26"/>
      </w:rPr>
    </w:pPr>
    <w:r w:rsidRPr="002B308B">
      <w:rPr>
        <w:rFonts w:ascii="Calibri" w:hAnsi="Calibri"/>
        <w:color w:val="423D26"/>
        <w:sz w:val="20"/>
        <w:szCs w:val="20"/>
      </w:rPr>
      <w:t>June 2011</w:t>
    </w:r>
    <w:r w:rsidRPr="002B308B">
      <w:rPr>
        <w:color w:val="423D26"/>
      </w:rPr>
      <w:t xml:space="preserve"> </w:t>
    </w:r>
    <w:r w:rsidRPr="002B308B">
      <w:rPr>
        <w:rFonts w:cs="Arial"/>
        <w:color w:val="423D26"/>
      </w:rPr>
      <w:t xml:space="preserve">│Page 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begin"/>
    </w:r>
    <w:r w:rsidRPr="002B308B">
      <w:rPr>
        <w:rFonts w:ascii="Calibri" w:hAnsi="Calibri"/>
        <w:b/>
        <w:color w:val="423D26"/>
        <w:sz w:val="20"/>
        <w:szCs w:val="20"/>
      </w:rPr>
      <w:instrText xml:space="preserve"> PAGE </w:instrTex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separate"/>
    </w:r>
    <w:r w:rsidR="0094577F">
      <w:rPr>
        <w:rFonts w:ascii="Calibri" w:hAnsi="Calibri"/>
        <w:b/>
        <w:noProof/>
        <w:color w:val="423D26"/>
        <w:sz w:val="20"/>
        <w:szCs w:val="20"/>
      </w:rPr>
      <w:t>1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end"/>
    </w:r>
    <w:r w:rsidRPr="002B308B">
      <w:rPr>
        <w:rFonts w:ascii="Calibri" w:hAnsi="Calibri"/>
        <w:color w:val="423D26"/>
        <w:sz w:val="20"/>
        <w:szCs w:val="20"/>
      </w:rPr>
      <w:t xml:space="preserve"> of 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begin"/>
    </w:r>
    <w:r w:rsidRPr="002B308B">
      <w:rPr>
        <w:rFonts w:ascii="Calibri" w:hAnsi="Calibri"/>
        <w:b/>
        <w:color w:val="423D26"/>
        <w:sz w:val="20"/>
        <w:szCs w:val="20"/>
      </w:rPr>
      <w:instrText xml:space="preserve"> NUMPAGES  </w:instrTex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separate"/>
    </w:r>
    <w:r w:rsidR="0094577F">
      <w:rPr>
        <w:rFonts w:ascii="Calibri" w:hAnsi="Calibri"/>
        <w:b/>
        <w:noProof/>
        <w:color w:val="423D26"/>
        <w:sz w:val="20"/>
        <w:szCs w:val="20"/>
      </w:rPr>
      <w:t>4</w:t>
    </w:r>
    <w:r w:rsidR="00D03A40" w:rsidRPr="002B308B">
      <w:rPr>
        <w:rFonts w:ascii="Calibri" w:hAnsi="Calibri"/>
        <w:b/>
        <w:color w:val="423D26"/>
        <w:sz w:val="20"/>
        <w:szCs w:val="20"/>
      </w:rPr>
      <w:fldChar w:fldCharType="end"/>
    </w:r>
  </w:p>
  <w:p w:rsidR="00797193" w:rsidRDefault="00797193" w:rsidP="00163AC1">
    <w:pPr>
      <w:pStyle w:val="Footer"/>
      <w:tabs>
        <w:tab w:val="clear" w:pos="4320"/>
        <w:tab w:val="clear" w:pos="8640"/>
        <w:tab w:val="right" w:pos="3600"/>
      </w:tabs>
      <w:ind w:left="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6F" w:rsidRDefault="00CC5A6F" w:rsidP="00B93E50">
      <w:r>
        <w:separator/>
      </w:r>
    </w:p>
  </w:footnote>
  <w:footnote w:type="continuationSeparator" w:id="0">
    <w:p w:rsidR="00CC5A6F" w:rsidRDefault="00CC5A6F" w:rsidP="00B9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44" w:rsidRPr="00E50444" w:rsidRDefault="00C71CF2" w:rsidP="00E50444">
    <w:pPr>
      <w:pStyle w:val="Header"/>
      <w:jc w:val="center"/>
      <w:rPr>
        <w:rFonts w:ascii="Century Gothic" w:hAnsi="Century Gothic"/>
      </w:rPr>
    </w:pPr>
    <w:r w:rsidRPr="00C71CF2">
      <w:rPr>
        <w:rFonts w:ascii="Century Gothic" w:hAnsi="Century Gothic"/>
        <w:color w:val="A6A6A6" w:themeColor="background1" w:themeShade="A6"/>
        <w:sz w:val="16"/>
        <w:szCs w:val="16"/>
      </w:rPr>
      <w:t xml:space="preserve">Appendix </w:t>
    </w:r>
    <w:r w:rsidR="008F4DD2">
      <w:rPr>
        <w:rFonts w:ascii="Century Gothic" w:hAnsi="Century Gothic"/>
        <w:color w:val="A6A6A6" w:themeColor="background1" w:themeShade="A6"/>
        <w:sz w:val="16"/>
        <w:szCs w:val="16"/>
      </w:rPr>
      <w:t>5: Marketing Materials</w:t>
    </w:r>
    <w:r w:rsidR="006867DB">
      <w:rPr>
        <w:rFonts w:ascii="Century Gothic" w:hAnsi="Century Gothic"/>
        <w:color w:val="A6A6A6" w:themeColor="background1" w:themeShade="A6"/>
        <w:sz w:val="16"/>
        <w:szCs w:val="16"/>
      </w:rPr>
      <w:t xml:space="preserve"> Review Forms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1B1048E"/>
    <w:multiLevelType w:val="hybridMultilevel"/>
    <w:tmpl w:val="D87EF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1065"/>
    <w:multiLevelType w:val="hybridMultilevel"/>
    <w:tmpl w:val="7168437C"/>
    <w:lvl w:ilvl="0" w:tplc="8A2AFB7A">
      <w:start w:val="1"/>
      <w:numFmt w:val="decimal"/>
      <w:pStyle w:val="Level4numberedtabletext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70A"/>
    <w:multiLevelType w:val="hybridMultilevel"/>
    <w:tmpl w:val="A520684A"/>
    <w:lvl w:ilvl="0" w:tplc="622EE00C">
      <w:start w:val="1"/>
      <w:numFmt w:val="decimal"/>
      <w:pStyle w:val="level3numberedtabletext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C1B"/>
    <w:multiLevelType w:val="hybridMultilevel"/>
    <w:tmpl w:val="7D0465A0"/>
    <w:lvl w:ilvl="0" w:tplc="87C4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10E2"/>
    <w:multiLevelType w:val="hybridMultilevel"/>
    <w:tmpl w:val="1456AEE4"/>
    <w:lvl w:ilvl="0" w:tplc="C0365152">
      <w:start w:val="1"/>
      <w:numFmt w:val="decimal"/>
      <w:pStyle w:val="Heading2Numbered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9D4F5A"/>
        <w:sz w:val="3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31D7F"/>
    <w:multiLevelType w:val="hybridMultilevel"/>
    <w:tmpl w:val="929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55D7"/>
    <w:multiLevelType w:val="hybridMultilevel"/>
    <w:tmpl w:val="2FC872F0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8175239"/>
    <w:multiLevelType w:val="hybridMultilevel"/>
    <w:tmpl w:val="3768E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73586"/>
    <w:multiLevelType w:val="hybridMultilevel"/>
    <w:tmpl w:val="360A755E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19F0402"/>
    <w:multiLevelType w:val="hybridMultilevel"/>
    <w:tmpl w:val="BEF8A296"/>
    <w:lvl w:ilvl="0" w:tplc="5C8E22AA">
      <w:start w:val="1"/>
      <w:numFmt w:val="bullet"/>
      <w:pStyle w:val="bulletslevel1"/>
      <w:lvlText w:val=""/>
      <w:lvlJc w:val="left"/>
      <w:pPr>
        <w:ind w:left="648" w:hanging="360"/>
      </w:pPr>
      <w:rPr>
        <w:rFonts w:ascii="Wingdings" w:hAnsi="Wingdings" w:hint="default"/>
        <w:color w:val="943634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277D1FE5"/>
    <w:multiLevelType w:val="hybridMultilevel"/>
    <w:tmpl w:val="B1EEA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34B3F"/>
    <w:multiLevelType w:val="hybridMultilevel"/>
    <w:tmpl w:val="4EC8C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A523ED"/>
    <w:multiLevelType w:val="hybridMultilevel"/>
    <w:tmpl w:val="059CB01C"/>
    <w:lvl w:ilvl="0" w:tplc="87C4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7A2C"/>
    <w:multiLevelType w:val="hybridMultilevel"/>
    <w:tmpl w:val="D8B0833A"/>
    <w:lvl w:ilvl="0" w:tplc="E8C69FCE">
      <w:start w:val="1"/>
      <w:numFmt w:val="decimal"/>
      <w:pStyle w:val="NumberedTableTxt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C4C22"/>
    <w:multiLevelType w:val="hybridMultilevel"/>
    <w:tmpl w:val="175A5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E42CB"/>
    <w:multiLevelType w:val="hybridMultilevel"/>
    <w:tmpl w:val="5DCE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A7790F"/>
    <w:multiLevelType w:val="hybridMultilevel"/>
    <w:tmpl w:val="EDBE3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08519A"/>
    <w:multiLevelType w:val="hybridMultilevel"/>
    <w:tmpl w:val="80F0F732"/>
    <w:lvl w:ilvl="0" w:tplc="E124D5A2">
      <w:start w:val="1"/>
      <w:numFmt w:val="decimal"/>
      <w:pStyle w:val="level2numberedtable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41B44"/>
    <w:multiLevelType w:val="hybridMultilevel"/>
    <w:tmpl w:val="B8621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834E7"/>
    <w:multiLevelType w:val="hybridMultilevel"/>
    <w:tmpl w:val="92983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B1AD4"/>
    <w:multiLevelType w:val="hybridMultilevel"/>
    <w:tmpl w:val="EA8C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E4D3A"/>
    <w:multiLevelType w:val="hybridMultilevel"/>
    <w:tmpl w:val="E2C08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E740A"/>
    <w:multiLevelType w:val="hybridMultilevel"/>
    <w:tmpl w:val="4D04E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CA47A1"/>
    <w:multiLevelType w:val="hybridMultilevel"/>
    <w:tmpl w:val="09E4C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720AE"/>
    <w:multiLevelType w:val="hybridMultilevel"/>
    <w:tmpl w:val="F45E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34A93"/>
    <w:multiLevelType w:val="hybridMultilevel"/>
    <w:tmpl w:val="A57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23"/>
  </w:num>
  <w:num w:numId="5">
    <w:abstractNumId w:val="15"/>
  </w:num>
  <w:num w:numId="6">
    <w:abstractNumId w:val="16"/>
  </w:num>
  <w:num w:numId="7">
    <w:abstractNumId w:val="19"/>
  </w:num>
  <w:num w:numId="8">
    <w:abstractNumId w:val="10"/>
  </w:num>
  <w:num w:numId="9">
    <w:abstractNumId w:val="0"/>
  </w:num>
  <w:num w:numId="10">
    <w:abstractNumId w:val="7"/>
  </w:num>
  <w:num w:numId="11">
    <w:abstractNumId w:val="22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18"/>
  </w:num>
  <w:num w:numId="17">
    <w:abstractNumId w:val="25"/>
  </w:num>
  <w:num w:numId="18">
    <w:abstractNumId w:val="5"/>
  </w:num>
  <w:num w:numId="19">
    <w:abstractNumId w:val="2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7"/>
  </w:num>
  <w:num w:numId="29">
    <w:abstractNumId w:val="3"/>
  </w:num>
  <w:num w:numId="30">
    <w:abstractNumId w:val="2"/>
  </w:num>
  <w:num w:numId="3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0"/>
    <w:rsid w:val="00000A09"/>
    <w:rsid w:val="000116D6"/>
    <w:rsid w:val="000151B6"/>
    <w:rsid w:val="00015E17"/>
    <w:rsid w:val="000224C4"/>
    <w:rsid w:val="00036044"/>
    <w:rsid w:val="00051D29"/>
    <w:rsid w:val="0006006F"/>
    <w:rsid w:val="000776EC"/>
    <w:rsid w:val="00090813"/>
    <w:rsid w:val="000969C0"/>
    <w:rsid w:val="000A5D14"/>
    <w:rsid w:val="000A7CFD"/>
    <w:rsid w:val="000B02E5"/>
    <w:rsid w:val="000B4633"/>
    <w:rsid w:val="000D3C62"/>
    <w:rsid w:val="000E18EC"/>
    <w:rsid w:val="00102831"/>
    <w:rsid w:val="00115E1D"/>
    <w:rsid w:val="00115F37"/>
    <w:rsid w:val="00136FA7"/>
    <w:rsid w:val="001419AF"/>
    <w:rsid w:val="001446E5"/>
    <w:rsid w:val="00154668"/>
    <w:rsid w:val="00163AC1"/>
    <w:rsid w:val="001B0F0F"/>
    <w:rsid w:val="001B542C"/>
    <w:rsid w:val="001C0842"/>
    <w:rsid w:val="001D4DC9"/>
    <w:rsid w:val="001D6CF2"/>
    <w:rsid w:val="001E076E"/>
    <w:rsid w:val="00202E41"/>
    <w:rsid w:val="00203BED"/>
    <w:rsid w:val="00203EE9"/>
    <w:rsid w:val="00214753"/>
    <w:rsid w:val="002173D5"/>
    <w:rsid w:val="00217FA8"/>
    <w:rsid w:val="00230D0C"/>
    <w:rsid w:val="00231E8E"/>
    <w:rsid w:val="00251788"/>
    <w:rsid w:val="00251F40"/>
    <w:rsid w:val="0025470B"/>
    <w:rsid w:val="0026335D"/>
    <w:rsid w:val="002710F3"/>
    <w:rsid w:val="00280663"/>
    <w:rsid w:val="00282B2F"/>
    <w:rsid w:val="00297513"/>
    <w:rsid w:val="002A4108"/>
    <w:rsid w:val="002A51C7"/>
    <w:rsid w:val="002B308B"/>
    <w:rsid w:val="002B6968"/>
    <w:rsid w:val="002C1625"/>
    <w:rsid w:val="002C4FA0"/>
    <w:rsid w:val="002C7D3C"/>
    <w:rsid w:val="002D0BEF"/>
    <w:rsid w:val="002D7D04"/>
    <w:rsid w:val="002F0B0E"/>
    <w:rsid w:val="00313856"/>
    <w:rsid w:val="0031767E"/>
    <w:rsid w:val="00326B52"/>
    <w:rsid w:val="003311BF"/>
    <w:rsid w:val="00341360"/>
    <w:rsid w:val="00346B2C"/>
    <w:rsid w:val="00347E64"/>
    <w:rsid w:val="003811E5"/>
    <w:rsid w:val="00386EB4"/>
    <w:rsid w:val="00387DA4"/>
    <w:rsid w:val="00390E99"/>
    <w:rsid w:val="00395EB3"/>
    <w:rsid w:val="00397D06"/>
    <w:rsid w:val="003B53FB"/>
    <w:rsid w:val="003C0DC5"/>
    <w:rsid w:val="003C775F"/>
    <w:rsid w:val="003D4AA4"/>
    <w:rsid w:val="003D50E7"/>
    <w:rsid w:val="003F4C5D"/>
    <w:rsid w:val="0040038B"/>
    <w:rsid w:val="00401B93"/>
    <w:rsid w:val="00411A94"/>
    <w:rsid w:val="0041422F"/>
    <w:rsid w:val="0041444F"/>
    <w:rsid w:val="00414492"/>
    <w:rsid w:val="004262DD"/>
    <w:rsid w:val="0043179A"/>
    <w:rsid w:val="00435457"/>
    <w:rsid w:val="004501A2"/>
    <w:rsid w:val="00461664"/>
    <w:rsid w:val="00465311"/>
    <w:rsid w:val="004775DC"/>
    <w:rsid w:val="00496A7D"/>
    <w:rsid w:val="004A1296"/>
    <w:rsid w:val="004B3902"/>
    <w:rsid w:val="004D222B"/>
    <w:rsid w:val="00500B8E"/>
    <w:rsid w:val="00511F7B"/>
    <w:rsid w:val="005223BC"/>
    <w:rsid w:val="0052356C"/>
    <w:rsid w:val="00526A04"/>
    <w:rsid w:val="0055168A"/>
    <w:rsid w:val="00556C8F"/>
    <w:rsid w:val="00570396"/>
    <w:rsid w:val="00572606"/>
    <w:rsid w:val="00585248"/>
    <w:rsid w:val="005A077D"/>
    <w:rsid w:val="005A1698"/>
    <w:rsid w:val="005B6B4F"/>
    <w:rsid w:val="005C3F79"/>
    <w:rsid w:val="005C6C5B"/>
    <w:rsid w:val="005D08B1"/>
    <w:rsid w:val="005D2000"/>
    <w:rsid w:val="005D451E"/>
    <w:rsid w:val="005E2F98"/>
    <w:rsid w:val="005E6E72"/>
    <w:rsid w:val="005F11A0"/>
    <w:rsid w:val="005F683A"/>
    <w:rsid w:val="005F6B5B"/>
    <w:rsid w:val="006043D9"/>
    <w:rsid w:val="00607E86"/>
    <w:rsid w:val="006535D1"/>
    <w:rsid w:val="00670501"/>
    <w:rsid w:val="00675377"/>
    <w:rsid w:val="00681612"/>
    <w:rsid w:val="00685072"/>
    <w:rsid w:val="006867DB"/>
    <w:rsid w:val="006A106E"/>
    <w:rsid w:val="006A5BF1"/>
    <w:rsid w:val="006B3F56"/>
    <w:rsid w:val="006B4D9D"/>
    <w:rsid w:val="006C2381"/>
    <w:rsid w:val="006D1FAC"/>
    <w:rsid w:val="006D4ACA"/>
    <w:rsid w:val="006D5EB4"/>
    <w:rsid w:val="006E62C2"/>
    <w:rsid w:val="007060F1"/>
    <w:rsid w:val="00715490"/>
    <w:rsid w:val="00730B73"/>
    <w:rsid w:val="00732F31"/>
    <w:rsid w:val="00761143"/>
    <w:rsid w:val="00763E7F"/>
    <w:rsid w:val="007667CE"/>
    <w:rsid w:val="00772856"/>
    <w:rsid w:val="0077519D"/>
    <w:rsid w:val="007822E4"/>
    <w:rsid w:val="00795D16"/>
    <w:rsid w:val="00797193"/>
    <w:rsid w:val="007A71DF"/>
    <w:rsid w:val="007B1C1D"/>
    <w:rsid w:val="007E11BE"/>
    <w:rsid w:val="007E27A1"/>
    <w:rsid w:val="007E6419"/>
    <w:rsid w:val="007F17D2"/>
    <w:rsid w:val="007F5053"/>
    <w:rsid w:val="007F6C6F"/>
    <w:rsid w:val="007F7644"/>
    <w:rsid w:val="0081149E"/>
    <w:rsid w:val="00825E68"/>
    <w:rsid w:val="008532BE"/>
    <w:rsid w:val="0085435A"/>
    <w:rsid w:val="00885291"/>
    <w:rsid w:val="00891EC3"/>
    <w:rsid w:val="008A52E1"/>
    <w:rsid w:val="008B44D0"/>
    <w:rsid w:val="008B4765"/>
    <w:rsid w:val="008B4F6A"/>
    <w:rsid w:val="008D5521"/>
    <w:rsid w:val="008E1552"/>
    <w:rsid w:val="008E40A1"/>
    <w:rsid w:val="008E6613"/>
    <w:rsid w:val="008F4DD2"/>
    <w:rsid w:val="009043B0"/>
    <w:rsid w:val="00916B2B"/>
    <w:rsid w:val="0092634E"/>
    <w:rsid w:val="00926F38"/>
    <w:rsid w:val="0093586F"/>
    <w:rsid w:val="0094577F"/>
    <w:rsid w:val="00964D5B"/>
    <w:rsid w:val="00966393"/>
    <w:rsid w:val="00966D4A"/>
    <w:rsid w:val="009757FC"/>
    <w:rsid w:val="0097649E"/>
    <w:rsid w:val="009B7BA6"/>
    <w:rsid w:val="009C5F36"/>
    <w:rsid w:val="009C68C7"/>
    <w:rsid w:val="009D0DE2"/>
    <w:rsid w:val="009D2502"/>
    <w:rsid w:val="009E786B"/>
    <w:rsid w:val="009F0D45"/>
    <w:rsid w:val="00A235B8"/>
    <w:rsid w:val="00A34F37"/>
    <w:rsid w:val="00A414E8"/>
    <w:rsid w:val="00A47FD8"/>
    <w:rsid w:val="00A56644"/>
    <w:rsid w:val="00A72A72"/>
    <w:rsid w:val="00A75A34"/>
    <w:rsid w:val="00A76819"/>
    <w:rsid w:val="00A77148"/>
    <w:rsid w:val="00A80B0C"/>
    <w:rsid w:val="00A82AD9"/>
    <w:rsid w:val="00A85D69"/>
    <w:rsid w:val="00AB3BEE"/>
    <w:rsid w:val="00AC67BF"/>
    <w:rsid w:val="00AD04AB"/>
    <w:rsid w:val="00AD1413"/>
    <w:rsid w:val="00AD4246"/>
    <w:rsid w:val="00AF02EA"/>
    <w:rsid w:val="00B00B52"/>
    <w:rsid w:val="00B10493"/>
    <w:rsid w:val="00B10ACE"/>
    <w:rsid w:val="00B11EA5"/>
    <w:rsid w:val="00B12B13"/>
    <w:rsid w:val="00B17DC0"/>
    <w:rsid w:val="00B2676B"/>
    <w:rsid w:val="00B34EAB"/>
    <w:rsid w:val="00B371A5"/>
    <w:rsid w:val="00B41AE5"/>
    <w:rsid w:val="00B51F7D"/>
    <w:rsid w:val="00B64512"/>
    <w:rsid w:val="00B7066F"/>
    <w:rsid w:val="00B74BF6"/>
    <w:rsid w:val="00B7678C"/>
    <w:rsid w:val="00B84865"/>
    <w:rsid w:val="00B86164"/>
    <w:rsid w:val="00B93E50"/>
    <w:rsid w:val="00BA38CE"/>
    <w:rsid w:val="00BA79EA"/>
    <w:rsid w:val="00BB631E"/>
    <w:rsid w:val="00BD7205"/>
    <w:rsid w:val="00BE5A91"/>
    <w:rsid w:val="00C16ACC"/>
    <w:rsid w:val="00C2539B"/>
    <w:rsid w:val="00C57E53"/>
    <w:rsid w:val="00C653B0"/>
    <w:rsid w:val="00C65BCD"/>
    <w:rsid w:val="00C71CF2"/>
    <w:rsid w:val="00C87B23"/>
    <w:rsid w:val="00C923D7"/>
    <w:rsid w:val="00C95EC1"/>
    <w:rsid w:val="00CA5733"/>
    <w:rsid w:val="00CB076C"/>
    <w:rsid w:val="00CB1C3E"/>
    <w:rsid w:val="00CC5A6F"/>
    <w:rsid w:val="00CD2D6C"/>
    <w:rsid w:val="00CE2E4B"/>
    <w:rsid w:val="00CE53A0"/>
    <w:rsid w:val="00CF4A86"/>
    <w:rsid w:val="00CF5F22"/>
    <w:rsid w:val="00D03A40"/>
    <w:rsid w:val="00D11F51"/>
    <w:rsid w:val="00D202FD"/>
    <w:rsid w:val="00D21390"/>
    <w:rsid w:val="00D27B20"/>
    <w:rsid w:val="00D37701"/>
    <w:rsid w:val="00D377B8"/>
    <w:rsid w:val="00D4352D"/>
    <w:rsid w:val="00D56779"/>
    <w:rsid w:val="00D73886"/>
    <w:rsid w:val="00D84B92"/>
    <w:rsid w:val="00D909ED"/>
    <w:rsid w:val="00DA2209"/>
    <w:rsid w:val="00DA3143"/>
    <w:rsid w:val="00DA6152"/>
    <w:rsid w:val="00DB0657"/>
    <w:rsid w:val="00DB5131"/>
    <w:rsid w:val="00DC6ACB"/>
    <w:rsid w:val="00DE55F1"/>
    <w:rsid w:val="00DE6A5A"/>
    <w:rsid w:val="00DE7F11"/>
    <w:rsid w:val="00DF53B4"/>
    <w:rsid w:val="00E11DAC"/>
    <w:rsid w:val="00E14319"/>
    <w:rsid w:val="00E26908"/>
    <w:rsid w:val="00E379F7"/>
    <w:rsid w:val="00E4081A"/>
    <w:rsid w:val="00E41370"/>
    <w:rsid w:val="00E4286D"/>
    <w:rsid w:val="00E50444"/>
    <w:rsid w:val="00E54325"/>
    <w:rsid w:val="00E57112"/>
    <w:rsid w:val="00E575BF"/>
    <w:rsid w:val="00E73AD0"/>
    <w:rsid w:val="00E857E0"/>
    <w:rsid w:val="00E9601A"/>
    <w:rsid w:val="00EA06BB"/>
    <w:rsid w:val="00EC1D34"/>
    <w:rsid w:val="00EC398E"/>
    <w:rsid w:val="00ED1FC4"/>
    <w:rsid w:val="00EE19F5"/>
    <w:rsid w:val="00EF679E"/>
    <w:rsid w:val="00F06C96"/>
    <w:rsid w:val="00F20E19"/>
    <w:rsid w:val="00F27EEB"/>
    <w:rsid w:val="00F32929"/>
    <w:rsid w:val="00F35997"/>
    <w:rsid w:val="00F374E5"/>
    <w:rsid w:val="00F42266"/>
    <w:rsid w:val="00F46D68"/>
    <w:rsid w:val="00F66731"/>
    <w:rsid w:val="00F7216D"/>
    <w:rsid w:val="00F83BD7"/>
    <w:rsid w:val="00F845F5"/>
    <w:rsid w:val="00FA56B4"/>
    <w:rsid w:val="00FD197B"/>
    <w:rsid w:val="00FD6CD0"/>
    <w:rsid w:val="00FE0F0C"/>
    <w:rsid w:val="00FE3D2F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B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EB"/>
    <w:pPr>
      <w:spacing w:after="24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50444"/>
    <w:pPr>
      <w:keepNext/>
      <w:outlineLvl w:val="0"/>
    </w:pPr>
    <w:rPr>
      <w:rFonts w:ascii="Century Gothic" w:hAnsi="Century Gothic"/>
      <w:b/>
      <w:bCs/>
      <w:color w:val="19568B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66393"/>
    <w:pPr>
      <w:keepNext/>
      <w:spacing w:before="240"/>
      <w:outlineLvl w:val="1"/>
    </w:pPr>
    <w:rPr>
      <w:rFonts w:ascii="Century Gothic" w:hAnsi="Century Gothic"/>
      <w:b/>
      <w:bCs/>
      <w:iCs/>
      <w:color w:val="9D4F5A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929"/>
    <w:pPr>
      <w:spacing w:before="240" w:after="120"/>
      <w:outlineLvl w:val="2"/>
    </w:pPr>
    <w:rPr>
      <w:rFonts w:ascii="Century Gothic" w:hAnsi="Century Gothic"/>
      <w:b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84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0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0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32929"/>
    <w:rPr>
      <w:rFonts w:ascii="Century Gothic" w:eastAsia="Times New Roman" w:hAnsi="Century Gothic"/>
      <w:b/>
      <w:spacing w:val="15"/>
      <w:sz w:val="26"/>
      <w:szCs w:val="22"/>
    </w:rPr>
  </w:style>
  <w:style w:type="paragraph" w:styleId="Footer">
    <w:name w:val="footer"/>
    <w:basedOn w:val="Normal"/>
    <w:link w:val="FooterChar"/>
    <w:uiPriority w:val="99"/>
    <w:rsid w:val="00B93E50"/>
    <w:pPr>
      <w:tabs>
        <w:tab w:val="center" w:pos="4320"/>
        <w:tab w:val="right" w:pos="8640"/>
      </w:tabs>
    </w:pPr>
    <w:rPr>
      <w:sz w:val="18"/>
      <w:szCs w:val="24"/>
    </w:rPr>
  </w:style>
  <w:style w:type="character" w:customStyle="1" w:styleId="FooterChar">
    <w:name w:val="Footer Char"/>
    <w:link w:val="Footer"/>
    <w:uiPriority w:val="99"/>
    <w:locked/>
    <w:rsid w:val="00B93E50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93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93E50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3E50"/>
    <w:pPr>
      <w:ind w:left="720"/>
      <w:contextualSpacing/>
    </w:pPr>
  </w:style>
  <w:style w:type="character" w:styleId="IntenseEmphasis">
    <w:name w:val="Intense Emphasis"/>
    <w:uiPriority w:val="99"/>
    <w:qFormat/>
    <w:rsid w:val="00B93E50"/>
    <w:rPr>
      <w:b/>
      <w:caps/>
      <w:color w:val="243F60"/>
      <w:spacing w:val="10"/>
    </w:rPr>
  </w:style>
  <w:style w:type="paragraph" w:styleId="BalloonText">
    <w:name w:val="Balloon Text"/>
    <w:basedOn w:val="Normal"/>
    <w:link w:val="BalloonTextChar"/>
    <w:uiPriority w:val="99"/>
    <w:semiHidden/>
    <w:rsid w:val="00B93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E50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Header"/>
    <w:rsid w:val="00F7216D"/>
    <w:pPr>
      <w:tabs>
        <w:tab w:val="clear" w:pos="4320"/>
        <w:tab w:val="clear" w:pos="8640"/>
      </w:tabs>
      <w:jc w:val="center"/>
    </w:pPr>
    <w:rPr>
      <w:bCs/>
      <w:color w:val="405B7E"/>
      <w:sz w:val="48"/>
      <w:szCs w:val="48"/>
    </w:rPr>
  </w:style>
  <w:style w:type="paragraph" w:customStyle="1" w:styleId="bulletslevel1">
    <w:name w:val="bullets level 1"/>
    <w:basedOn w:val="ListParagraph"/>
    <w:link w:val="bulletslevel1Char"/>
    <w:qFormat/>
    <w:rsid w:val="00231E8E"/>
    <w:pPr>
      <w:numPr>
        <w:numId w:val="1"/>
      </w:numPr>
      <w:spacing w:before="40" w:after="80" w:line="360" w:lineRule="auto"/>
      <w:contextualSpacing w:val="0"/>
    </w:pPr>
    <w:rPr>
      <w:rFonts w:ascii="Times New Roman" w:eastAsia="Calibri" w:hAnsi="Times New Roman"/>
      <w:sz w:val="24"/>
      <w:szCs w:val="22"/>
    </w:rPr>
  </w:style>
  <w:style w:type="character" w:customStyle="1" w:styleId="bulletslevel1Char">
    <w:name w:val="bullets level 1 Char"/>
    <w:link w:val="bulletslevel1"/>
    <w:rsid w:val="00231E8E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locked/>
    <w:rsid w:val="0060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3FB"/>
    <w:rPr>
      <w:rFonts w:eastAsia="Times New Roman"/>
      <w:sz w:val="21"/>
    </w:rPr>
  </w:style>
  <w:style w:type="character" w:customStyle="1" w:styleId="Heading1Char">
    <w:name w:val="Heading 1 Char"/>
    <w:link w:val="Heading1"/>
    <w:rsid w:val="00E50444"/>
    <w:rPr>
      <w:rFonts w:ascii="Century Gothic" w:eastAsia="Times New Roman" w:hAnsi="Century Gothic"/>
      <w:b/>
      <w:bCs/>
      <w:color w:val="19568B"/>
      <w:kern w:val="32"/>
      <w:sz w:val="36"/>
      <w:szCs w:val="32"/>
    </w:rPr>
  </w:style>
  <w:style w:type="character" w:customStyle="1" w:styleId="Heading2Char">
    <w:name w:val="Heading 2 Char"/>
    <w:link w:val="Heading2"/>
    <w:rsid w:val="00966393"/>
    <w:rPr>
      <w:rFonts w:ascii="Century Gothic" w:eastAsia="Times New Roman" w:hAnsi="Century Gothic"/>
      <w:b/>
      <w:bCs/>
      <w:iCs/>
      <w:color w:val="9D4F5A"/>
      <w:sz w:val="30"/>
      <w:szCs w:val="28"/>
    </w:rPr>
  </w:style>
  <w:style w:type="character" w:customStyle="1" w:styleId="Heading4Char">
    <w:name w:val="Heading 4 Char"/>
    <w:link w:val="Heading4"/>
    <w:rsid w:val="00D84B9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C5F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E504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0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444"/>
    <w:rPr>
      <w:rFonts w:ascii="Arial" w:eastAsia="Times New Roman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42"/>
    <w:rPr>
      <w:rFonts w:ascii="Arial" w:eastAsia="Times New Roman" w:hAnsi="Arial"/>
      <w:i/>
      <w:iCs/>
      <w:color w:val="4F81BD" w:themeColor="accent1"/>
    </w:rPr>
  </w:style>
  <w:style w:type="paragraph" w:customStyle="1" w:styleId="TableDirections">
    <w:name w:val="Table Directions"/>
    <w:basedOn w:val="Normal"/>
    <w:link w:val="TableDirectionsChar"/>
    <w:qFormat/>
    <w:rsid w:val="001C0842"/>
    <w:pPr>
      <w:ind w:left="288" w:right="288"/>
    </w:pPr>
    <w:rPr>
      <w:i/>
    </w:rPr>
  </w:style>
  <w:style w:type="paragraph" w:customStyle="1" w:styleId="TableHeaderText">
    <w:name w:val="Table Header Text"/>
    <w:basedOn w:val="Normal"/>
    <w:link w:val="TableHeaderTextChar"/>
    <w:qFormat/>
    <w:rsid w:val="001C0842"/>
    <w:pPr>
      <w:spacing w:after="0"/>
    </w:pPr>
    <w:rPr>
      <w:rFonts w:ascii="Arial Narrow" w:hAnsi="Arial Narrow"/>
      <w:b/>
      <w:color w:val="FFFFFF" w:themeColor="background1"/>
    </w:rPr>
  </w:style>
  <w:style w:type="character" w:customStyle="1" w:styleId="TableDirectionsChar">
    <w:name w:val="Table Directions Char"/>
    <w:basedOn w:val="DefaultParagraphFont"/>
    <w:link w:val="TableDirections"/>
    <w:rsid w:val="001C0842"/>
    <w:rPr>
      <w:rFonts w:ascii="Arial" w:eastAsia="Times New Roman" w:hAnsi="Arial"/>
      <w:i/>
    </w:rPr>
  </w:style>
  <w:style w:type="paragraph" w:customStyle="1" w:styleId="Tabletext">
    <w:name w:val="Table text"/>
    <w:basedOn w:val="TableHeaderText"/>
    <w:link w:val="TabletextChar"/>
    <w:qFormat/>
    <w:rsid w:val="001C0842"/>
    <w:rPr>
      <w:b w:val="0"/>
      <w:color w:val="auto"/>
    </w:rPr>
  </w:style>
  <w:style w:type="character" w:customStyle="1" w:styleId="TableHeaderTextChar">
    <w:name w:val="Table Header Text Char"/>
    <w:basedOn w:val="DefaultParagraphFont"/>
    <w:link w:val="TableHeaderText"/>
    <w:rsid w:val="001C0842"/>
    <w:rPr>
      <w:rFonts w:ascii="Arial Narrow" w:eastAsia="Times New Roman" w:hAnsi="Arial Narrow"/>
      <w:b/>
      <w:color w:val="FFFFFF" w:themeColor="background1"/>
    </w:rPr>
  </w:style>
  <w:style w:type="paragraph" w:customStyle="1" w:styleId="Heading2Numbered">
    <w:name w:val="Heading 2 Numbered"/>
    <w:basedOn w:val="Heading2"/>
    <w:link w:val="Heading2NumberedChar"/>
    <w:qFormat/>
    <w:rsid w:val="00966393"/>
    <w:pPr>
      <w:numPr>
        <w:numId w:val="21"/>
      </w:numPr>
    </w:pPr>
  </w:style>
  <w:style w:type="character" w:customStyle="1" w:styleId="TabletextChar">
    <w:name w:val="Table text Char"/>
    <w:basedOn w:val="TableHeaderTextChar"/>
    <w:link w:val="Tabletext"/>
    <w:rsid w:val="001C0842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2NumberedChar">
    <w:name w:val="Heading 2 Numbered Char"/>
    <w:basedOn w:val="Heading2Char"/>
    <w:link w:val="Heading2Numbered"/>
    <w:rsid w:val="003C0DC5"/>
    <w:rPr>
      <w:rFonts w:ascii="Century Gothic" w:eastAsia="Times New Roman" w:hAnsi="Century Gothic"/>
      <w:b/>
      <w:bCs/>
      <w:iCs/>
      <w:color w:val="9D4F5A"/>
      <w:sz w:val="28"/>
      <w:szCs w:val="28"/>
    </w:rPr>
  </w:style>
  <w:style w:type="paragraph" w:customStyle="1" w:styleId="NumberedTableTxt">
    <w:name w:val="Numbered Table Txt"/>
    <w:basedOn w:val="Tabletext"/>
    <w:link w:val="NumberedTableTxtChar"/>
    <w:qFormat/>
    <w:rsid w:val="00B74BF6"/>
    <w:pPr>
      <w:numPr>
        <w:numId w:val="22"/>
      </w:numPr>
      <w:tabs>
        <w:tab w:val="left" w:pos="288"/>
      </w:tabs>
      <w:ind w:left="0" w:firstLine="0"/>
    </w:pPr>
  </w:style>
  <w:style w:type="paragraph" w:customStyle="1" w:styleId="level2numberedtabletext">
    <w:name w:val="level 2 numbered table text"/>
    <w:basedOn w:val="NumberedTableTxt"/>
    <w:link w:val="level2numberedtabletextChar"/>
    <w:qFormat/>
    <w:rsid w:val="0006006F"/>
    <w:pPr>
      <w:numPr>
        <w:numId w:val="28"/>
      </w:numPr>
      <w:ind w:left="0" w:firstLine="0"/>
    </w:pPr>
  </w:style>
  <w:style w:type="character" w:customStyle="1" w:styleId="NumberedTableTxtChar">
    <w:name w:val="Numbered Table Txt Char"/>
    <w:basedOn w:val="TabletextChar"/>
    <w:link w:val="NumberedTableTxt"/>
    <w:rsid w:val="00B74BF6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rsid w:val="000600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evel2numberedtabletextChar">
    <w:name w:val="level 2 numbered table text Char"/>
    <w:basedOn w:val="NumberedTableTxtChar"/>
    <w:link w:val="level2numberedtabletext"/>
    <w:rsid w:val="0006006F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0600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3numberedtabletext">
    <w:name w:val="level 3 numbered table text"/>
    <w:basedOn w:val="level2numberedtabletext"/>
    <w:link w:val="level3numberedtabletextChar"/>
    <w:qFormat/>
    <w:rsid w:val="00891EC3"/>
    <w:pPr>
      <w:numPr>
        <w:numId w:val="30"/>
      </w:numPr>
      <w:ind w:left="0" w:firstLine="0"/>
    </w:pPr>
  </w:style>
  <w:style w:type="paragraph" w:customStyle="1" w:styleId="Level4numberedtabletext">
    <w:name w:val="Level 4 numbered table text"/>
    <w:basedOn w:val="level3numberedtabletext"/>
    <w:link w:val="Level4numberedtabletextChar"/>
    <w:qFormat/>
    <w:rsid w:val="00BA79EA"/>
    <w:pPr>
      <w:numPr>
        <w:numId w:val="31"/>
      </w:numPr>
      <w:ind w:left="0" w:firstLine="0"/>
    </w:pPr>
  </w:style>
  <w:style w:type="character" w:customStyle="1" w:styleId="level3numberedtabletextChar">
    <w:name w:val="level 3 numbered table text Char"/>
    <w:basedOn w:val="level2numberedtabletextChar"/>
    <w:link w:val="level3numberedtabletext"/>
    <w:rsid w:val="00891EC3"/>
    <w:rPr>
      <w:rFonts w:ascii="Arial Narrow" w:eastAsia="Times New Roman" w:hAnsi="Arial Narrow"/>
      <w:b w:val="0"/>
      <w:color w:val="FFFFFF" w:themeColor="background1"/>
    </w:rPr>
  </w:style>
  <w:style w:type="character" w:customStyle="1" w:styleId="Level4numberedtabletextChar">
    <w:name w:val="Level 4 numbered table text Char"/>
    <w:basedOn w:val="level3numberedtabletextChar"/>
    <w:link w:val="Level4numberedtabletext"/>
    <w:rsid w:val="00BA79EA"/>
    <w:rPr>
      <w:rFonts w:ascii="Arial Narrow" w:eastAsia="Times New Roman" w:hAnsi="Arial Narrow"/>
      <w:b w:val="0"/>
      <w:color w:val="FFFFFF" w:themeColor="background1"/>
    </w:rPr>
  </w:style>
  <w:style w:type="table" w:customStyle="1" w:styleId="GridTable4Accent1">
    <w:name w:val="Grid Table 4 Accent 1"/>
    <w:basedOn w:val="TableNormal"/>
    <w:uiPriority w:val="49"/>
    <w:rsid w:val="007F17D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19568B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2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521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EB"/>
    <w:pPr>
      <w:spacing w:after="24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50444"/>
    <w:pPr>
      <w:keepNext/>
      <w:outlineLvl w:val="0"/>
    </w:pPr>
    <w:rPr>
      <w:rFonts w:ascii="Century Gothic" w:hAnsi="Century Gothic"/>
      <w:b/>
      <w:bCs/>
      <w:color w:val="19568B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66393"/>
    <w:pPr>
      <w:keepNext/>
      <w:spacing w:before="240"/>
      <w:outlineLvl w:val="1"/>
    </w:pPr>
    <w:rPr>
      <w:rFonts w:ascii="Century Gothic" w:hAnsi="Century Gothic"/>
      <w:b/>
      <w:bCs/>
      <w:iCs/>
      <w:color w:val="9D4F5A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929"/>
    <w:pPr>
      <w:spacing w:before="240" w:after="120"/>
      <w:outlineLvl w:val="2"/>
    </w:pPr>
    <w:rPr>
      <w:rFonts w:ascii="Century Gothic" w:hAnsi="Century Gothic"/>
      <w:b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84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60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60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32929"/>
    <w:rPr>
      <w:rFonts w:ascii="Century Gothic" w:eastAsia="Times New Roman" w:hAnsi="Century Gothic"/>
      <w:b/>
      <w:spacing w:val="15"/>
      <w:sz w:val="26"/>
      <w:szCs w:val="22"/>
    </w:rPr>
  </w:style>
  <w:style w:type="paragraph" w:styleId="Footer">
    <w:name w:val="footer"/>
    <w:basedOn w:val="Normal"/>
    <w:link w:val="FooterChar"/>
    <w:uiPriority w:val="99"/>
    <w:rsid w:val="00B93E50"/>
    <w:pPr>
      <w:tabs>
        <w:tab w:val="center" w:pos="4320"/>
        <w:tab w:val="right" w:pos="8640"/>
      </w:tabs>
    </w:pPr>
    <w:rPr>
      <w:sz w:val="18"/>
      <w:szCs w:val="24"/>
    </w:rPr>
  </w:style>
  <w:style w:type="character" w:customStyle="1" w:styleId="FooterChar">
    <w:name w:val="Footer Char"/>
    <w:link w:val="Footer"/>
    <w:uiPriority w:val="99"/>
    <w:locked/>
    <w:rsid w:val="00B93E50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93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93E50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3E50"/>
    <w:pPr>
      <w:ind w:left="720"/>
      <w:contextualSpacing/>
    </w:pPr>
  </w:style>
  <w:style w:type="character" w:styleId="IntenseEmphasis">
    <w:name w:val="Intense Emphasis"/>
    <w:uiPriority w:val="99"/>
    <w:qFormat/>
    <w:rsid w:val="00B93E50"/>
    <w:rPr>
      <w:b/>
      <w:caps/>
      <w:color w:val="243F60"/>
      <w:spacing w:val="10"/>
    </w:rPr>
  </w:style>
  <w:style w:type="paragraph" w:styleId="BalloonText">
    <w:name w:val="Balloon Text"/>
    <w:basedOn w:val="Normal"/>
    <w:link w:val="BalloonTextChar"/>
    <w:uiPriority w:val="99"/>
    <w:semiHidden/>
    <w:rsid w:val="00B93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E50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Header"/>
    <w:rsid w:val="00F7216D"/>
    <w:pPr>
      <w:tabs>
        <w:tab w:val="clear" w:pos="4320"/>
        <w:tab w:val="clear" w:pos="8640"/>
      </w:tabs>
      <w:jc w:val="center"/>
    </w:pPr>
    <w:rPr>
      <w:bCs/>
      <w:color w:val="405B7E"/>
      <w:sz w:val="48"/>
      <w:szCs w:val="48"/>
    </w:rPr>
  </w:style>
  <w:style w:type="paragraph" w:customStyle="1" w:styleId="bulletslevel1">
    <w:name w:val="bullets level 1"/>
    <w:basedOn w:val="ListParagraph"/>
    <w:link w:val="bulletslevel1Char"/>
    <w:qFormat/>
    <w:rsid w:val="00231E8E"/>
    <w:pPr>
      <w:numPr>
        <w:numId w:val="1"/>
      </w:numPr>
      <w:spacing w:before="40" w:after="80" w:line="360" w:lineRule="auto"/>
      <w:contextualSpacing w:val="0"/>
    </w:pPr>
    <w:rPr>
      <w:rFonts w:ascii="Times New Roman" w:eastAsia="Calibri" w:hAnsi="Times New Roman"/>
      <w:sz w:val="24"/>
      <w:szCs w:val="22"/>
    </w:rPr>
  </w:style>
  <w:style w:type="character" w:customStyle="1" w:styleId="bulletslevel1Char">
    <w:name w:val="bullets level 1 Char"/>
    <w:link w:val="bulletslevel1"/>
    <w:rsid w:val="00231E8E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locked/>
    <w:rsid w:val="0060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53FB"/>
    <w:rPr>
      <w:rFonts w:eastAsia="Times New Roman"/>
      <w:sz w:val="21"/>
    </w:rPr>
  </w:style>
  <w:style w:type="character" w:customStyle="1" w:styleId="Heading1Char">
    <w:name w:val="Heading 1 Char"/>
    <w:link w:val="Heading1"/>
    <w:rsid w:val="00E50444"/>
    <w:rPr>
      <w:rFonts w:ascii="Century Gothic" w:eastAsia="Times New Roman" w:hAnsi="Century Gothic"/>
      <w:b/>
      <w:bCs/>
      <w:color w:val="19568B"/>
      <w:kern w:val="32"/>
      <w:sz w:val="36"/>
      <w:szCs w:val="32"/>
    </w:rPr>
  </w:style>
  <w:style w:type="character" w:customStyle="1" w:styleId="Heading2Char">
    <w:name w:val="Heading 2 Char"/>
    <w:link w:val="Heading2"/>
    <w:rsid w:val="00966393"/>
    <w:rPr>
      <w:rFonts w:ascii="Century Gothic" w:eastAsia="Times New Roman" w:hAnsi="Century Gothic"/>
      <w:b/>
      <w:bCs/>
      <w:iCs/>
      <w:color w:val="9D4F5A"/>
      <w:sz w:val="30"/>
      <w:szCs w:val="28"/>
    </w:rPr>
  </w:style>
  <w:style w:type="character" w:customStyle="1" w:styleId="Heading4Char">
    <w:name w:val="Heading 4 Char"/>
    <w:link w:val="Heading4"/>
    <w:rsid w:val="00D84B9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C5F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E504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04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444"/>
    <w:rPr>
      <w:rFonts w:ascii="Arial" w:eastAsia="Times New Roman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42"/>
    <w:rPr>
      <w:rFonts w:ascii="Arial" w:eastAsia="Times New Roman" w:hAnsi="Arial"/>
      <w:i/>
      <w:iCs/>
      <w:color w:val="4F81BD" w:themeColor="accent1"/>
    </w:rPr>
  </w:style>
  <w:style w:type="paragraph" w:customStyle="1" w:styleId="TableDirections">
    <w:name w:val="Table Directions"/>
    <w:basedOn w:val="Normal"/>
    <w:link w:val="TableDirectionsChar"/>
    <w:qFormat/>
    <w:rsid w:val="001C0842"/>
    <w:pPr>
      <w:ind w:left="288" w:right="288"/>
    </w:pPr>
    <w:rPr>
      <w:i/>
    </w:rPr>
  </w:style>
  <w:style w:type="paragraph" w:customStyle="1" w:styleId="TableHeaderText">
    <w:name w:val="Table Header Text"/>
    <w:basedOn w:val="Normal"/>
    <w:link w:val="TableHeaderTextChar"/>
    <w:qFormat/>
    <w:rsid w:val="001C0842"/>
    <w:pPr>
      <w:spacing w:after="0"/>
    </w:pPr>
    <w:rPr>
      <w:rFonts w:ascii="Arial Narrow" w:hAnsi="Arial Narrow"/>
      <w:b/>
      <w:color w:val="FFFFFF" w:themeColor="background1"/>
    </w:rPr>
  </w:style>
  <w:style w:type="character" w:customStyle="1" w:styleId="TableDirectionsChar">
    <w:name w:val="Table Directions Char"/>
    <w:basedOn w:val="DefaultParagraphFont"/>
    <w:link w:val="TableDirections"/>
    <w:rsid w:val="001C0842"/>
    <w:rPr>
      <w:rFonts w:ascii="Arial" w:eastAsia="Times New Roman" w:hAnsi="Arial"/>
      <w:i/>
    </w:rPr>
  </w:style>
  <w:style w:type="paragraph" w:customStyle="1" w:styleId="Tabletext">
    <w:name w:val="Table text"/>
    <w:basedOn w:val="TableHeaderText"/>
    <w:link w:val="TabletextChar"/>
    <w:qFormat/>
    <w:rsid w:val="001C0842"/>
    <w:rPr>
      <w:b w:val="0"/>
      <w:color w:val="auto"/>
    </w:rPr>
  </w:style>
  <w:style w:type="character" w:customStyle="1" w:styleId="TableHeaderTextChar">
    <w:name w:val="Table Header Text Char"/>
    <w:basedOn w:val="DefaultParagraphFont"/>
    <w:link w:val="TableHeaderText"/>
    <w:rsid w:val="001C0842"/>
    <w:rPr>
      <w:rFonts w:ascii="Arial Narrow" w:eastAsia="Times New Roman" w:hAnsi="Arial Narrow"/>
      <w:b/>
      <w:color w:val="FFFFFF" w:themeColor="background1"/>
    </w:rPr>
  </w:style>
  <w:style w:type="paragraph" w:customStyle="1" w:styleId="Heading2Numbered">
    <w:name w:val="Heading 2 Numbered"/>
    <w:basedOn w:val="Heading2"/>
    <w:link w:val="Heading2NumberedChar"/>
    <w:qFormat/>
    <w:rsid w:val="00966393"/>
    <w:pPr>
      <w:numPr>
        <w:numId w:val="21"/>
      </w:numPr>
    </w:pPr>
  </w:style>
  <w:style w:type="character" w:customStyle="1" w:styleId="TabletextChar">
    <w:name w:val="Table text Char"/>
    <w:basedOn w:val="TableHeaderTextChar"/>
    <w:link w:val="Tabletext"/>
    <w:rsid w:val="001C0842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2NumberedChar">
    <w:name w:val="Heading 2 Numbered Char"/>
    <w:basedOn w:val="Heading2Char"/>
    <w:link w:val="Heading2Numbered"/>
    <w:rsid w:val="003C0DC5"/>
    <w:rPr>
      <w:rFonts w:ascii="Century Gothic" w:eastAsia="Times New Roman" w:hAnsi="Century Gothic"/>
      <w:b/>
      <w:bCs/>
      <w:iCs/>
      <w:color w:val="9D4F5A"/>
      <w:sz w:val="28"/>
      <w:szCs w:val="28"/>
    </w:rPr>
  </w:style>
  <w:style w:type="paragraph" w:customStyle="1" w:styleId="NumberedTableTxt">
    <w:name w:val="Numbered Table Txt"/>
    <w:basedOn w:val="Tabletext"/>
    <w:link w:val="NumberedTableTxtChar"/>
    <w:qFormat/>
    <w:rsid w:val="00B74BF6"/>
    <w:pPr>
      <w:numPr>
        <w:numId w:val="22"/>
      </w:numPr>
      <w:tabs>
        <w:tab w:val="left" w:pos="288"/>
      </w:tabs>
      <w:ind w:left="0" w:firstLine="0"/>
    </w:pPr>
  </w:style>
  <w:style w:type="paragraph" w:customStyle="1" w:styleId="level2numberedtabletext">
    <w:name w:val="level 2 numbered table text"/>
    <w:basedOn w:val="NumberedTableTxt"/>
    <w:link w:val="level2numberedtabletextChar"/>
    <w:qFormat/>
    <w:rsid w:val="0006006F"/>
    <w:pPr>
      <w:numPr>
        <w:numId w:val="28"/>
      </w:numPr>
      <w:ind w:left="0" w:firstLine="0"/>
    </w:pPr>
  </w:style>
  <w:style w:type="character" w:customStyle="1" w:styleId="NumberedTableTxtChar">
    <w:name w:val="Numbered Table Txt Char"/>
    <w:basedOn w:val="TabletextChar"/>
    <w:link w:val="NumberedTableTxt"/>
    <w:rsid w:val="00B74BF6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rsid w:val="0006006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evel2numberedtabletextChar">
    <w:name w:val="level 2 numbered table text Char"/>
    <w:basedOn w:val="NumberedTableTxtChar"/>
    <w:link w:val="level2numberedtabletext"/>
    <w:rsid w:val="0006006F"/>
    <w:rPr>
      <w:rFonts w:ascii="Arial Narrow" w:eastAsia="Times New Roman" w:hAnsi="Arial Narrow"/>
      <w:b w:val="0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0600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3numberedtabletext">
    <w:name w:val="level 3 numbered table text"/>
    <w:basedOn w:val="level2numberedtabletext"/>
    <w:link w:val="level3numberedtabletextChar"/>
    <w:qFormat/>
    <w:rsid w:val="00891EC3"/>
    <w:pPr>
      <w:numPr>
        <w:numId w:val="30"/>
      </w:numPr>
      <w:ind w:left="0" w:firstLine="0"/>
    </w:pPr>
  </w:style>
  <w:style w:type="paragraph" w:customStyle="1" w:styleId="Level4numberedtabletext">
    <w:name w:val="Level 4 numbered table text"/>
    <w:basedOn w:val="level3numberedtabletext"/>
    <w:link w:val="Level4numberedtabletextChar"/>
    <w:qFormat/>
    <w:rsid w:val="00BA79EA"/>
    <w:pPr>
      <w:numPr>
        <w:numId w:val="31"/>
      </w:numPr>
      <w:ind w:left="0" w:firstLine="0"/>
    </w:pPr>
  </w:style>
  <w:style w:type="character" w:customStyle="1" w:styleId="level3numberedtabletextChar">
    <w:name w:val="level 3 numbered table text Char"/>
    <w:basedOn w:val="level2numberedtabletextChar"/>
    <w:link w:val="level3numberedtabletext"/>
    <w:rsid w:val="00891EC3"/>
    <w:rPr>
      <w:rFonts w:ascii="Arial Narrow" w:eastAsia="Times New Roman" w:hAnsi="Arial Narrow"/>
      <w:b w:val="0"/>
      <w:color w:val="FFFFFF" w:themeColor="background1"/>
    </w:rPr>
  </w:style>
  <w:style w:type="character" w:customStyle="1" w:styleId="Level4numberedtabletextChar">
    <w:name w:val="Level 4 numbered table text Char"/>
    <w:basedOn w:val="level3numberedtabletextChar"/>
    <w:link w:val="Level4numberedtabletext"/>
    <w:rsid w:val="00BA79EA"/>
    <w:rPr>
      <w:rFonts w:ascii="Arial Narrow" w:eastAsia="Times New Roman" w:hAnsi="Arial Narrow"/>
      <w:b w:val="0"/>
      <w:color w:val="FFFFFF" w:themeColor="background1"/>
    </w:rPr>
  </w:style>
  <w:style w:type="table" w:customStyle="1" w:styleId="GridTable4Accent1">
    <w:name w:val="Grid Table 4 Accent 1"/>
    <w:basedOn w:val="TableNormal"/>
    <w:uiPriority w:val="49"/>
    <w:rsid w:val="007F17D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19568B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5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2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521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185">
          <w:marLeft w:val="54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8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88">
          <w:marLeft w:val="54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9AB9-1937-4009-8071-23C5246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Acosta</dc:creator>
  <cp:lastModifiedBy>Employee</cp:lastModifiedBy>
  <cp:revision>2</cp:revision>
  <cp:lastPrinted>2015-02-26T14:19:00Z</cp:lastPrinted>
  <dcterms:created xsi:type="dcterms:W3CDTF">2016-12-22T16:06:00Z</dcterms:created>
  <dcterms:modified xsi:type="dcterms:W3CDTF">2016-12-22T16:06:00Z</dcterms:modified>
</cp:coreProperties>
</file>