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56F8" w14:textId="4CDDB6D1" w:rsidR="00A02C10" w:rsidRPr="0046020E" w:rsidRDefault="00A02C10" w:rsidP="0046020E">
      <w:pPr>
        <w:pStyle w:val="Title"/>
      </w:pPr>
      <w:r w:rsidRPr="0046020E">
        <w:t>Curriculum Review Activity – English Language Arts/Literacy</w:t>
      </w:r>
    </w:p>
    <w:p w14:paraId="093C21CB" w14:textId="77777777" w:rsidR="00A02C10" w:rsidRDefault="00A02C10" w:rsidP="00A02C10"/>
    <w:p w14:paraId="62E916FA" w14:textId="7EDB7E63" w:rsidR="00A02C10" w:rsidRPr="008102CA" w:rsidRDefault="00A02C10" w:rsidP="00A02C10">
      <w:pPr>
        <w:rPr>
          <w:sz w:val="22"/>
          <w:szCs w:val="22"/>
        </w:rPr>
      </w:pPr>
      <w:r w:rsidRPr="008102CA">
        <w:rPr>
          <w:sz w:val="22"/>
          <w:szCs w:val="22"/>
        </w:rPr>
        <w:t>First</w:t>
      </w:r>
      <w:r w:rsidR="001F290A">
        <w:rPr>
          <w:sz w:val="22"/>
          <w:szCs w:val="22"/>
        </w:rPr>
        <w:t>,</w:t>
      </w:r>
      <w:r w:rsidRPr="008102CA">
        <w:rPr>
          <w:sz w:val="22"/>
          <w:szCs w:val="22"/>
        </w:rPr>
        <w:t xml:space="preserve"> think about what you know about the dimensions (D1</w:t>
      </w:r>
      <w:r>
        <w:rPr>
          <w:sz w:val="22"/>
          <w:szCs w:val="22"/>
        </w:rPr>
        <w:t>-D6</w:t>
      </w:r>
      <w:r w:rsidRPr="008102CA">
        <w:rPr>
          <w:sz w:val="22"/>
          <w:szCs w:val="22"/>
        </w:rPr>
        <w:t xml:space="preserve">) and the </w:t>
      </w:r>
      <w:r>
        <w:rPr>
          <w:sz w:val="22"/>
          <w:szCs w:val="22"/>
        </w:rPr>
        <w:t>key shifts</w:t>
      </w:r>
      <w:r w:rsidRPr="008102CA">
        <w:rPr>
          <w:sz w:val="22"/>
          <w:szCs w:val="22"/>
        </w:rPr>
        <w:t xml:space="preserve"> of the CCR</w:t>
      </w:r>
      <w:r>
        <w:rPr>
          <w:sz w:val="22"/>
          <w:szCs w:val="22"/>
        </w:rPr>
        <w:t xml:space="preserve"> Standards for Adult Education.</w:t>
      </w:r>
      <w:r w:rsidRPr="008102CA">
        <w:rPr>
          <w:sz w:val="22"/>
          <w:szCs w:val="22"/>
        </w:rPr>
        <w:t xml:space="preserve"> Then consider how the dimensions are related to the </w:t>
      </w:r>
      <w:r>
        <w:rPr>
          <w:sz w:val="22"/>
          <w:szCs w:val="22"/>
        </w:rPr>
        <w:t>key shifts. D</w:t>
      </w:r>
      <w:r w:rsidRPr="008102CA">
        <w:rPr>
          <w:sz w:val="22"/>
          <w:szCs w:val="22"/>
        </w:rPr>
        <w:t xml:space="preserve">rag the </w:t>
      </w:r>
      <w:r>
        <w:rPr>
          <w:sz w:val="22"/>
          <w:szCs w:val="22"/>
        </w:rPr>
        <w:t>arrow</w:t>
      </w:r>
      <w:r w:rsidRPr="008102CA">
        <w:rPr>
          <w:sz w:val="22"/>
          <w:szCs w:val="22"/>
        </w:rPr>
        <w:t xml:space="preserve">s to connect the dimensions to the </w:t>
      </w:r>
      <w:r>
        <w:rPr>
          <w:sz w:val="22"/>
          <w:szCs w:val="22"/>
        </w:rPr>
        <w:t>key shift(s)</w:t>
      </w:r>
      <w:r w:rsidRPr="008102CA">
        <w:rPr>
          <w:sz w:val="22"/>
          <w:szCs w:val="22"/>
        </w:rPr>
        <w:t xml:space="preserve"> </w:t>
      </w:r>
      <w:r>
        <w:rPr>
          <w:sz w:val="22"/>
          <w:szCs w:val="22"/>
        </w:rPr>
        <w:t>to which they are related</w:t>
      </w:r>
      <w:r w:rsidRPr="008102CA">
        <w:rPr>
          <w:sz w:val="22"/>
          <w:szCs w:val="22"/>
        </w:rPr>
        <w:t xml:space="preserve">. Under each, record your rationale </w:t>
      </w:r>
      <w:r>
        <w:rPr>
          <w:sz w:val="22"/>
          <w:szCs w:val="22"/>
        </w:rPr>
        <w:t>about why a key shift(s) is related or connected to a dimension. Then</w:t>
      </w:r>
      <w:r w:rsidR="000968A1">
        <w:rPr>
          <w:sz w:val="22"/>
          <w:szCs w:val="22"/>
        </w:rPr>
        <w:t>,</w:t>
      </w:r>
      <w:r>
        <w:rPr>
          <w:sz w:val="22"/>
          <w:szCs w:val="22"/>
        </w:rPr>
        <w:t xml:space="preserve"> share your thoughts with one another.</w:t>
      </w:r>
    </w:p>
    <w:p w14:paraId="2323516F" w14:textId="77777777" w:rsidR="00A02C10" w:rsidRDefault="00A02C10" w:rsidP="00A02C10">
      <w:pPr>
        <w:rPr>
          <w:sz w:val="22"/>
          <w:szCs w:val="22"/>
        </w:rPr>
      </w:pPr>
    </w:p>
    <w:p w14:paraId="1CF7D649" w14:textId="03226573" w:rsidR="00A02C10" w:rsidRDefault="00A02C10" w:rsidP="00A02C10">
      <w:r w:rsidRPr="008102CA">
        <w:rPr>
          <w:sz w:val="22"/>
          <w:szCs w:val="22"/>
        </w:rPr>
        <w:t xml:space="preserve">NOTE: </w:t>
      </w:r>
      <w:r w:rsidRPr="009941F1">
        <w:rPr>
          <w:i/>
          <w:sz w:val="22"/>
          <w:szCs w:val="22"/>
        </w:rPr>
        <w:t xml:space="preserve">There might be multiple connections </w:t>
      </w:r>
      <w:r w:rsidR="00133863">
        <w:rPr>
          <w:i/>
          <w:sz w:val="22"/>
          <w:szCs w:val="22"/>
        </w:rPr>
        <w:t xml:space="preserve">to </w:t>
      </w:r>
      <w:r w:rsidRPr="009941F1">
        <w:rPr>
          <w:i/>
          <w:sz w:val="22"/>
          <w:szCs w:val="22"/>
        </w:rPr>
        <w:t xml:space="preserve">a single dimension or </w:t>
      </w:r>
      <w:r>
        <w:rPr>
          <w:i/>
          <w:sz w:val="22"/>
          <w:szCs w:val="22"/>
        </w:rPr>
        <w:t>key shift</w:t>
      </w:r>
      <w:r w:rsidRPr="009941F1">
        <w:rPr>
          <w:i/>
          <w:sz w:val="22"/>
          <w:szCs w:val="22"/>
        </w:rPr>
        <w:t xml:space="preserve">. If you need more </w:t>
      </w:r>
      <w:r>
        <w:rPr>
          <w:i/>
          <w:sz w:val="22"/>
          <w:szCs w:val="22"/>
        </w:rPr>
        <w:t>arrow</w:t>
      </w:r>
      <w:r w:rsidRPr="009941F1">
        <w:rPr>
          <w:i/>
          <w:sz w:val="22"/>
          <w:szCs w:val="22"/>
        </w:rPr>
        <w:t xml:space="preserve">s, </w:t>
      </w:r>
      <w:r>
        <w:rPr>
          <w:i/>
          <w:sz w:val="22"/>
          <w:szCs w:val="22"/>
        </w:rPr>
        <w:t xml:space="preserve">there are some extras at the bottom of the </w:t>
      </w:r>
      <w:r w:rsidR="000968A1">
        <w:rPr>
          <w:i/>
          <w:sz w:val="22"/>
          <w:szCs w:val="22"/>
        </w:rPr>
        <w:t>second</w:t>
      </w:r>
      <w:r w:rsidRPr="009941F1">
        <w:rPr>
          <w:i/>
          <w:sz w:val="22"/>
          <w:szCs w:val="22"/>
        </w:rPr>
        <w:t xml:space="preserve"> page</w:t>
      </w:r>
      <w:r>
        <w:rPr>
          <w:i/>
          <w:sz w:val="22"/>
          <w:szCs w:val="22"/>
        </w:rPr>
        <w:t xml:space="preserve"> </w:t>
      </w:r>
      <w:r w:rsidR="000968A1">
        <w:rPr>
          <w:i/>
          <w:sz w:val="22"/>
          <w:szCs w:val="22"/>
        </w:rPr>
        <w:t xml:space="preserve">that </w:t>
      </w:r>
      <w:r>
        <w:rPr>
          <w:i/>
          <w:sz w:val="22"/>
          <w:szCs w:val="22"/>
        </w:rPr>
        <w:t xml:space="preserve">you can drag and drop where </w:t>
      </w:r>
      <w:r w:rsidR="00E77024">
        <w:rPr>
          <w:i/>
          <w:sz w:val="22"/>
          <w:szCs w:val="22"/>
        </w:rPr>
        <w:t>you want them.</w:t>
      </w:r>
    </w:p>
    <w:p w14:paraId="3C18DA70" w14:textId="2DF2DD5E" w:rsidR="00A02C10" w:rsidRDefault="00A02C10"/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685"/>
        <w:gridCol w:w="1530"/>
        <w:gridCol w:w="4135"/>
      </w:tblGrid>
      <w:tr w:rsidR="007A3C19" w14:paraId="329E0D7D" w14:textId="77777777" w:rsidTr="00A4668E"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0AE4CB1" w14:textId="1D1BEF9F" w:rsidR="007A3C19" w:rsidRDefault="007A3C19" w:rsidP="00A4668E">
            <w:r w:rsidRPr="00A97193">
              <w:rPr>
                <w:b/>
              </w:rPr>
              <w:t>Dimension 1:</w:t>
            </w:r>
            <w:r w:rsidRPr="00A97193">
              <w:t xml:space="preserve"> Close Reading of Complex Text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9C10162" w14:textId="12373305" w:rsidR="007A3C19" w:rsidRDefault="007A3C19" w:rsidP="00B02C7D"/>
        </w:tc>
        <w:tc>
          <w:tcPr>
            <w:tcW w:w="4135" w:type="dxa"/>
            <w:tcBorders>
              <w:bottom w:val="single" w:sz="4" w:space="0" w:color="auto"/>
            </w:tcBorders>
          </w:tcPr>
          <w:p w14:paraId="0C5EF9B3" w14:textId="08220B66" w:rsidR="007A3C19" w:rsidRDefault="007A3C19" w:rsidP="00B02C7D">
            <w:r>
              <w:rPr>
                <w:b/>
                <w:bCs/>
              </w:rPr>
              <w:t>Key Shift #1 — T</w:t>
            </w:r>
            <w:r w:rsidRPr="00661613">
              <w:rPr>
                <w:b/>
                <w:bCs/>
              </w:rPr>
              <w:t xml:space="preserve">ext Complexity. </w:t>
            </w:r>
            <w:r w:rsidRPr="00661613">
              <w:t>Does the resource provide regular practice with complex text (and its academic language)?</w:t>
            </w:r>
            <w:r>
              <w:t xml:space="preserve"> </w:t>
            </w:r>
          </w:p>
        </w:tc>
      </w:tr>
      <w:tr w:rsidR="007A3C19" w14:paraId="02EC5273" w14:textId="77777777" w:rsidTr="00A4668E">
        <w:trPr>
          <w:trHeight w:val="1309"/>
        </w:trPr>
        <w:tc>
          <w:tcPr>
            <w:tcW w:w="3685" w:type="dxa"/>
            <w:tcBorders>
              <w:left w:val="nil"/>
              <w:right w:val="nil"/>
            </w:tcBorders>
          </w:tcPr>
          <w:p w14:paraId="6DFBF486" w14:textId="77777777" w:rsidR="007A3C19" w:rsidRPr="00A02C10" w:rsidRDefault="007A3C19" w:rsidP="007A3C19">
            <w:pPr>
              <w:rPr>
                <w:sz w:val="21"/>
                <w:szCs w:val="21"/>
              </w:rPr>
            </w:pPr>
            <w:r w:rsidRPr="001A121C">
              <w:rPr>
                <w:sz w:val="21"/>
                <w:szCs w:val="21"/>
              </w:rPr>
              <w:t xml:space="preserve">Rationale for </w:t>
            </w:r>
            <w:r>
              <w:rPr>
                <w:sz w:val="21"/>
                <w:szCs w:val="21"/>
              </w:rPr>
              <w:t>connections</w:t>
            </w:r>
            <w:r w:rsidRPr="001A121C">
              <w:rPr>
                <w:sz w:val="21"/>
                <w:szCs w:val="21"/>
              </w:rPr>
              <w:t xml:space="preserve"> with D1:</w:t>
            </w:r>
            <w:r w:rsidRPr="002C2A8C">
              <w:rPr>
                <w:i/>
                <w:color w:val="0070C0"/>
                <w:sz w:val="21"/>
                <w:szCs w:val="21"/>
              </w:rPr>
              <w:t xml:space="preserve"> </w:t>
            </w:r>
          </w:p>
          <w:p w14:paraId="7478367E" w14:textId="77777777" w:rsidR="007A3C19" w:rsidRDefault="007A3C19" w:rsidP="00C15571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2CF87EB" w14:textId="10A11307" w:rsidR="007A3C19" w:rsidRDefault="007A3C19" w:rsidP="00C15571"/>
        </w:tc>
        <w:tc>
          <w:tcPr>
            <w:tcW w:w="4135" w:type="dxa"/>
            <w:tcBorders>
              <w:left w:val="nil"/>
              <w:right w:val="nil"/>
            </w:tcBorders>
          </w:tcPr>
          <w:p w14:paraId="244A159F" w14:textId="77777777" w:rsidR="007A3C19" w:rsidRPr="001A121C" w:rsidRDefault="007A3C19" w:rsidP="007A3C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Observations about connections</w:t>
            </w:r>
            <w:r w:rsidRPr="001A121C">
              <w:rPr>
                <w:sz w:val="21"/>
                <w:szCs w:val="21"/>
              </w:rPr>
              <w:t xml:space="preserve"> with </w:t>
            </w:r>
            <w:r>
              <w:rPr>
                <w:sz w:val="21"/>
                <w:szCs w:val="21"/>
              </w:rPr>
              <w:t>KS1:</w:t>
            </w:r>
          </w:p>
          <w:p w14:paraId="2E9E1DDC" w14:textId="77777777" w:rsidR="007A3C19" w:rsidRDefault="007A3C19" w:rsidP="00C15571"/>
        </w:tc>
      </w:tr>
      <w:tr w:rsidR="007A3C19" w14:paraId="4163F33C" w14:textId="77777777" w:rsidTr="00A4668E"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F23AADE" w14:textId="047C4254" w:rsidR="007A3C19" w:rsidRDefault="007A3C19" w:rsidP="00A4668E">
            <w:r w:rsidRPr="00A97193">
              <w:rPr>
                <w:b/>
              </w:rPr>
              <w:t xml:space="preserve">Dimension </w:t>
            </w:r>
            <w:r>
              <w:rPr>
                <w:b/>
              </w:rPr>
              <w:t>2</w:t>
            </w:r>
            <w:r w:rsidRPr="00A97193">
              <w:rPr>
                <w:b/>
              </w:rPr>
              <w:t>:</w:t>
            </w:r>
            <w:r w:rsidRPr="00A97193">
              <w:t xml:space="preserve"> </w:t>
            </w:r>
            <w:r w:rsidRPr="00F95F45">
              <w:t xml:space="preserve">Building Academic </w:t>
            </w:r>
            <w:r>
              <w:t>Language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65EDD1E" w14:textId="711A8103" w:rsidR="007A3C19" w:rsidRDefault="007A3C19" w:rsidP="00B02C7D"/>
        </w:tc>
        <w:tc>
          <w:tcPr>
            <w:tcW w:w="4135" w:type="dxa"/>
            <w:tcBorders>
              <w:bottom w:val="single" w:sz="4" w:space="0" w:color="auto"/>
            </w:tcBorders>
          </w:tcPr>
          <w:p w14:paraId="1055A9E8" w14:textId="72D850D4" w:rsidR="007A3C19" w:rsidRDefault="007A3C19" w:rsidP="00B02C7D">
            <w:r>
              <w:rPr>
                <w:b/>
                <w:bCs/>
              </w:rPr>
              <w:t xml:space="preserve">Key Shift #2 — </w:t>
            </w:r>
            <w:r w:rsidRPr="00661613">
              <w:rPr>
                <w:b/>
                <w:bCs/>
              </w:rPr>
              <w:t xml:space="preserve">Evidence. </w:t>
            </w:r>
            <w:r w:rsidRPr="00661613">
              <w:t>Does the resource provide reading, writing, and speaking grounded in evidence from text?</w:t>
            </w:r>
          </w:p>
        </w:tc>
      </w:tr>
      <w:tr w:rsidR="007A3C19" w14:paraId="1E69F9C8" w14:textId="77777777" w:rsidTr="00A4668E">
        <w:trPr>
          <w:trHeight w:val="1543"/>
        </w:trPr>
        <w:tc>
          <w:tcPr>
            <w:tcW w:w="3685" w:type="dxa"/>
            <w:tcBorders>
              <w:left w:val="nil"/>
              <w:right w:val="nil"/>
            </w:tcBorders>
          </w:tcPr>
          <w:p w14:paraId="3277295A" w14:textId="6E9B3DE0" w:rsidR="007A3C19" w:rsidRPr="007A3C19" w:rsidRDefault="007A3C19" w:rsidP="00C15571">
            <w:pPr>
              <w:rPr>
                <w:sz w:val="21"/>
                <w:szCs w:val="21"/>
              </w:rPr>
            </w:pPr>
            <w:r w:rsidRPr="001A121C">
              <w:rPr>
                <w:sz w:val="21"/>
                <w:szCs w:val="21"/>
              </w:rPr>
              <w:t xml:space="preserve">Rationale for </w:t>
            </w:r>
            <w:r>
              <w:rPr>
                <w:sz w:val="21"/>
                <w:szCs w:val="21"/>
              </w:rPr>
              <w:t>connections</w:t>
            </w:r>
            <w:r w:rsidRPr="001A121C">
              <w:rPr>
                <w:sz w:val="21"/>
                <w:szCs w:val="21"/>
              </w:rPr>
              <w:t xml:space="preserve"> with D</w:t>
            </w:r>
            <w:r>
              <w:rPr>
                <w:sz w:val="21"/>
                <w:szCs w:val="21"/>
              </w:rPr>
              <w:t>2</w:t>
            </w:r>
            <w:r w:rsidRPr="001A121C">
              <w:rPr>
                <w:sz w:val="21"/>
                <w:szCs w:val="21"/>
              </w:rPr>
              <w:t>:</w:t>
            </w:r>
            <w:r w:rsidRPr="002C2A8C">
              <w:rPr>
                <w:i/>
                <w:color w:val="0070C0"/>
                <w:sz w:val="21"/>
                <w:szCs w:val="21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07A3265" w14:textId="3E7C083D" w:rsidR="007A3C19" w:rsidRDefault="007A3C19" w:rsidP="00C15571"/>
        </w:tc>
        <w:tc>
          <w:tcPr>
            <w:tcW w:w="4135" w:type="dxa"/>
            <w:tcBorders>
              <w:left w:val="nil"/>
              <w:right w:val="nil"/>
            </w:tcBorders>
          </w:tcPr>
          <w:p w14:paraId="22B87E05" w14:textId="77777777" w:rsidR="007A3C19" w:rsidRPr="001A121C" w:rsidRDefault="007A3C19" w:rsidP="007A3C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Observations about connections</w:t>
            </w:r>
            <w:r w:rsidRPr="001A121C">
              <w:rPr>
                <w:sz w:val="21"/>
                <w:szCs w:val="21"/>
              </w:rPr>
              <w:t xml:space="preserve"> with </w:t>
            </w:r>
            <w:r>
              <w:rPr>
                <w:sz w:val="21"/>
                <w:szCs w:val="21"/>
              </w:rPr>
              <w:t>KS2:</w:t>
            </w:r>
          </w:p>
          <w:p w14:paraId="0AEC1839" w14:textId="77777777" w:rsidR="007A3C19" w:rsidRDefault="007A3C19" w:rsidP="00C15571"/>
        </w:tc>
      </w:tr>
      <w:tr w:rsidR="007A3C19" w14:paraId="1A6B95C9" w14:textId="77777777" w:rsidTr="00A4668E"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2A03489" w14:textId="53C456A4" w:rsidR="007A3C19" w:rsidRDefault="007A3C19" w:rsidP="00A4668E">
            <w:r w:rsidRPr="00A97193">
              <w:rPr>
                <w:b/>
              </w:rPr>
              <w:t xml:space="preserve">Dimension </w:t>
            </w:r>
            <w:r>
              <w:rPr>
                <w:b/>
              </w:rPr>
              <w:t>3</w:t>
            </w:r>
            <w:r w:rsidRPr="00A97193">
              <w:rPr>
                <w:b/>
              </w:rPr>
              <w:t>:</w:t>
            </w:r>
            <w:r w:rsidRPr="00A97193">
              <w:t xml:space="preserve"> </w:t>
            </w:r>
            <w:r w:rsidRPr="00F95F45">
              <w:t>Volume of Reading to Build Knowledge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70C6587" w14:textId="481ADFC3" w:rsidR="007A3C19" w:rsidRDefault="007A3C19" w:rsidP="00B02C7D"/>
        </w:tc>
        <w:tc>
          <w:tcPr>
            <w:tcW w:w="4135" w:type="dxa"/>
            <w:tcBorders>
              <w:bottom w:val="single" w:sz="4" w:space="0" w:color="auto"/>
            </w:tcBorders>
          </w:tcPr>
          <w:p w14:paraId="719FCC40" w14:textId="2E3CAE0B" w:rsidR="007A3C19" w:rsidRDefault="007A3C19" w:rsidP="00B02C7D">
            <w:r>
              <w:rPr>
                <w:b/>
                <w:bCs/>
              </w:rPr>
              <w:t xml:space="preserve">Key Shift #3 — </w:t>
            </w:r>
            <w:r w:rsidRPr="00661613">
              <w:rPr>
                <w:b/>
                <w:bCs/>
              </w:rPr>
              <w:t xml:space="preserve">Building Knowledge. </w:t>
            </w:r>
            <w:r w:rsidRPr="00661613">
              <w:t>Does the resource build knowledge through content-rich nonfiction?</w:t>
            </w:r>
          </w:p>
        </w:tc>
      </w:tr>
      <w:tr w:rsidR="007A3C19" w14:paraId="65C129D1" w14:textId="77777777" w:rsidTr="00B02C7D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2058991" w14:textId="6D69949C" w:rsidR="007A3C19" w:rsidRPr="00A02C10" w:rsidRDefault="007A3C19" w:rsidP="007A3C19">
            <w:pPr>
              <w:rPr>
                <w:sz w:val="21"/>
                <w:szCs w:val="21"/>
              </w:rPr>
            </w:pPr>
            <w:r w:rsidRPr="001A121C">
              <w:rPr>
                <w:sz w:val="21"/>
                <w:szCs w:val="21"/>
              </w:rPr>
              <w:t xml:space="preserve">Rationale for </w:t>
            </w:r>
            <w:r>
              <w:rPr>
                <w:sz w:val="21"/>
                <w:szCs w:val="21"/>
              </w:rPr>
              <w:t>connections</w:t>
            </w:r>
            <w:r w:rsidRPr="001A121C">
              <w:rPr>
                <w:sz w:val="21"/>
                <w:szCs w:val="21"/>
              </w:rPr>
              <w:t xml:space="preserve"> with D</w:t>
            </w:r>
            <w:r>
              <w:rPr>
                <w:sz w:val="21"/>
                <w:szCs w:val="21"/>
              </w:rPr>
              <w:t>3</w:t>
            </w:r>
            <w:r w:rsidRPr="001A121C">
              <w:rPr>
                <w:sz w:val="21"/>
                <w:szCs w:val="21"/>
              </w:rPr>
              <w:t>:</w:t>
            </w:r>
            <w:r w:rsidRPr="002C2A8C">
              <w:rPr>
                <w:i/>
                <w:color w:val="0070C0"/>
                <w:sz w:val="21"/>
                <w:szCs w:val="21"/>
              </w:rPr>
              <w:t xml:space="preserve"> </w:t>
            </w:r>
          </w:p>
          <w:p w14:paraId="5864AC03" w14:textId="5F020014" w:rsidR="007A3C19" w:rsidRPr="00A97193" w:rsidRDefault="007A3C19" w:rsidP="007A3C19">
            <w:pPr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927C782" w14:textId="4181322A" w:rsidR="007A3C19" w:rsidRDefault="007A3C19" w:rsidP="00C15571"/>
        </w:tc>
        <w:tc>
          <w:tcPr>
            <w:tcW w:w="4135" w:type="dxa"/>
            <w:tcBorders>
              <w:left w:val="nil"/>
              <w:bottom w:val="nil"/>
              <w:right w:val="nil"/>
            </w:tcBorders>
          </w:tcPr>
          <w:p w14:paraId="462F04F6" w14:textId="09C39EBF" w:rsidR="007A3C19" w:rsidRPr="001A121C" w:rsidRDefault="007A3C19" w:rsidP="007A3C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Observations about connections</w:t>
            </w:r>
            <w:r w:rsidRPr="001A121C">
              <w:rPr>
                <w:sz w:val="21"/>
                <w:szCs w:val="21"/>
              </w:rPr>
              <w:t xml:space="preserve"> with </w:t>
            </w:r>
            <w:r>
              <w:rPr>
                <w:sz w:val="21"/>
                <w:szCs w:val="21"/>
              </w:rPr>
              <w:t>KS3:</w:t>
            </w:r>
          </w:p>
          <w:p w14:paraId="761D8696" w14:textId="406B607F" w:rsidR="007A3C19" w:rsidRDefault="007A3C19" w:rsidP="00C15571"/>
        </w:tc>
      </w:tr>
    </w:tbl>
    <w:p w14:paraId="6288BB8A" w14:textId="5BFF1119" w:rsidR="00C15571" w:rsidRPr="00C15571" w:rsidRDefault="00C15571" w:rsidP="00C15571"/>
    <w:p w14:paraId="3B508B50" w14:textId="7C897785" w:rsidR="00C15571" w:rsidRDefault="00B02C7D" w:rsidP="00C15571">
      <w:pPr>
        <w:jc w:val="center"/>
      </w:pPr>
      <w:r w:rsidRPr="0066161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352DE1" wp14:editId="55A56F8A">
                <wp:simplePos x="0" y="0"/>
                <wp:positionH relativeFrom="column">
                  <wp:posOffset>3218815</wp:posOffset>
                </wp:positionH>
                <wp:positionV relativeFrom="paragraph">
                  <wp:posOffset>137795</wp:posOffset>
                </wp:positionV>
                <wp:extent cx="1167765" cy="8890"/>
                <wp:effectExtent l="38100" t="76200" r="70485" b="86360"/>
                <wp:wrapNone/>
                <wp:docPr id="23" name="Straight Arrow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A58D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alt="&quot;&quot;" style="position:absolute;margin-left:253.45pt;margin-top:10.85pt;width:91.95pt;height: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6616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F8683A" wp14:editId="7189884C">
                <wp:simplePos x="0" y="0"/>
                <wp:positionH relativeFrom="column">
                  <wp:posOffset>1622425</wp:posOffset>
                </wp:positionH>
                <wp:positionV relativeFrom="paragraph">
                  <wp:posOffset>139065</wp:posOffset>
                </wp:positionV>
                <wp:extent cx="1167765" cy="8890"/>
                <wp:effectExtent l="38100" t="76200" r="70485" b="86360"/>
                <wp:wrapNone/>
                <wp:docPr id="25" name="Straight Arrow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38A15" id="Straight Arrow Connector 25" o:spid="_x0000_s1026" type="#_x0000_t32" alt="&quot;&quot;" style="position:absolute;margin-left:127.75pt;margin-top:10.95pt;width:91.95pt;height: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66161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8B8835" wp14:editId="71BBCF3C">
                <wp:simplePos x="0" y="0"/>
                <wp:positionH relativeFrom="column">
                  <wp:posOffset>175895</wp:posOffset>
                </wp:positionH>
                <wp:positionV relativeFrom="paragraph">
                  <wp:posOffset>117475</wp:posOffset>
                </wp:positionV>
                <wp:extent cx="1167765" cy="8890"/>
                <wp:effectExtent l="38100" t="76200" r="70485" b="86360"/>
                <wp:wrapNone/>
                <wp:docPr id="26" name="Straight Arrow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BA45" id="Straight Arrow Connector 26" o:spid="_x0000_s1026" type="#_x0000_t32" alt="&quot;&quot;" style="position:absolute;margin-left:13.85pt;margin-top:9.25pt;width:91.95pt;height: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F97B3E" w:rsidRPr="00F97B3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1F71D5" wp14:editId="6C6ABC7F">
                <wp:simplePos x="0" y="0"/>
                <wp:positionH relativeFrom="column">
                  <wp:posOffset>4383405</wp:posOffset>
                </wp:positionH>
                <wp:positionV relativeFrom="paragraph">
                  <wp:posOffset>5690870</wp:posOffset>
                </wp:positionV>
                <wp:extent cx="1167765" cy="8890"/>
                <wp:effectExtent l="38100" t="76200" r="70485" b="86360"/>
                <wp:wrapNone/>
                <wp:docPr id="49" name="Straight Arrow Connector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994B4" id="Straight Arrow Connector 49" o:spid="_x0000_s1026" type="#_x0000_t32" alt="&quot;&quot;" style="position:absolute;margin-left:345.15pt;margin-top:448.1pt;width:91.95pt;height: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F97B3E" w:rsidRPr="00F97B3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943EB8" wp14:editId="55CE5324">
                <wp:simplePos x="0" y="0"/>
                <wp:positionH relativeFrom="column">
                  <wp:posOffset>4356735</wp:posOffset>
                </wp:positionH>
                <wp:positionV relativeFrom="paragraph">
                  <wp:posOffset>5436870</wp:posOffset>
                </wp:positionV>
                <wp:extent cx="1167765" cy="8890"/>
                <wp:effectExtent l="38100" t="76200" r="70485" b="86360"/>
                <wp:wrapNone/>
                <wp:docPr id="48" name="Straight Arrow Connector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C03B5" id="Straight Arrow Connector 48" o:spid="_x0000_s1026" type="#_x0000_t32" alt="&quot;&quot;" style="position:absolute;margin-left:343.05pt;margin-top:428.1pt;width:91.95pt;height: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&#13;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29A78C25" w14:textId="6AACF438" w:rsidR="00D4209E" w:rsidRPr="00D4209E" w:rsidRDefault="00B02C7D" w:rsidP="00D4209E">
      <w:r w:rsidRPr="0066161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FF7859" wp14:editId="34C67BEC">
                <wp:simplePos x="0" y="0"/>
                <wp:positionH relativeFrom="column">
                  <wp:posOffset>3192145</wp:posOffset>
                </wp:positionH>
                <wp:positionV relativeFrom="paragraph">
                  <wp:posOffset>174625</wp:posOffset>
                </wp:positionV>
                <wp:extent cx="1167765" cy="8890"/>
                <wp:effectExtent l="38100" t="76200" r="70485" b="86360"/>
                <wp:wrapNone/>
                <wp:docPr id="27" name="Straight Arrow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0DFAF" id="Straight Arrow Connector 27" o:spid="_x0000_s1026" type="#_x0000_t32" alt="&quot;&quot;" style="position:absolute;margin-left:251.35pt;margin-top:13.75pt;width:91.95pt;height: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66161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2B7159" wp14:editId="3D8CD6D7">
                <wp:simplePos x="0" y="0"/>
                <wp:positionH relativeFrom="column">
                  <wp:posOffset>1619250</wp:posOffset>
                </wp:positionH>
                <wp:positionV relativeFrom="paragraph">
                  <wp:posOffset>176530</wp:posOffset>
                </wp:positionV>
                <wp:extent cx="1167765" cy="8890"/>
                <wp:effectExtent l="38100" t="76200" r="70485" b="86360"/>
                <wp:wrapNone/>
                <wp:docPr id="24" name="Straight Arrow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4ED64" id="Straight Arrow Connector 24" o:spid="_x0000_s1026" type="#_x0000_t32" alt="&quot;&quot;" style="position:absolute;margin-left:127.5pt;margin-top:13.9pt;width:91.95pt;height: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66161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74793B" wp14:editId="5F1AC23B">
                <wp:simplePos x="0" y="0"/>
                <wp:positionH relativeFrom="column">
                  <wp:posOffset>182880</wp:posOffset>
                </wp:positionH>
                <wp:positionV relativeFrom="paragraph">
                  <wp:posOffset>161925</wp:posOffset>
                </wp:positionV>
                <wp:extent cx="1167765" cy="8890"/>
                <wp:effectExtent l="38100" t="76200" r="70485" b="86360"/>
                <wp:wrapNone/>
                <wp:docPr id="22" name="Straight Arrow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0DD20" id="Straight Arrow Connector 22" o:spid="_x0000_s1026" type="#_x0000_t32" alt="&quot;&quot;" style="position:absolute;margin-left:14.4pt;margin-top:12.75pt;width:91.95pt;height: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&#13;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02C4E5D6" w14:textId="0A6AAE65" w:rsidR="00D4209E" w:rsidRPr="00D4209E" w:rsidRDefault="00D4209E" w:rsidP="00D4209E"/>
    <w:p w14:paraId="0661BB73" w14:textId="4FFBC205" w:rsidR="00B02C7D" w:rsidRDefault="00B02C7D">
      <w:pPr>
        <w:spacing w:after="160" w:line="259" w:lineRule="auto"/>
      </w:pPr>
      <w:r>
        <w:br w:type="page"/>
      </w:r>
    </w:p>
    <w:p w14:paraId="71C94316" w14:textId="7F60F66C" w:rsidR="00D4209E" w:rsidRPr="00D4209E" w:rsidRDefault="00B02C7D" w:rsidP="00D4209E">
      <w:r w:rsidRPr="00F97B3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09277F" wp14:editId="6104BB7D">
                <wp:simplePos x="0" y="0"/>
                <wp:positionH relativeFrom="column">
                  <wp:posOffset>3234690</wp:posOffset>
                </wp:positionH>
                <wp:positionV relativeFrom="paragraph">
                  <wp:posOffset>11430</wp:posOffset>
                </wp:positionV>
                <wp:extent cx="1167765" cy="8890"/>
                <wp:effectExtent l="38100" t="76200" r="70485" b="86360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17EBF" id="Straight Arrow Connector 2" o:spid="_x0000_s1026" type="#_x0000_t32" alt="&quot;&quot;" style="position:absolute;margin-left:254.7pt;margin-top:.9pt;width:91.95pt;height: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F97B3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B5CBB2" wp14:editId="6336A49F">
                <wp:simplePos x="0" y="0"/>
                <wp:positionH relativeFrom="column">
                  <wp:posOffset>1648460</wp:posOffset>
                </wp:positionH>
                <wp:positionV relativeFrom="paragraph">
                  <wp:posOffset>189230</wp:posOffset>
                </wp:positionV>
                <wp:extent cx="1167765" cy="8890"/>
                <wp:effectExtent l="38100" t="76200" r="70485" b="86360"/>
                <wp:wrapNone/>
                <wp:docPr id="47" name="Straight Arrow Connector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B77DF" id="Straight Arrow Connector 47" o:spid="_x0000_s1026" type="#_x0000_t32" alt="&quot;&quot;" style="position:absolute;margin-left:129.8pt;margin-top:14.9pt;width:91.95pt;height: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F97B3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2680E8" wp14:editId="42564A25">
                <wp:simplePos x="0" y="0"/>
                <wp:positionH relativeFrom="column">
                  <wp:posOffset>1621790</wp:posOffset>
                </wp:positionH>
                <wp:positionV relativeFrom="paragraph">
                  <wp:posOffset>-64770</wp:posOffset>
                </wp:positionV>
                <wp:extent cx="1167765" cy="8890"/>
                <wp:effectExtent l="38100" t="76200" r="70485" b="86360"/>
                <wp:wrapNone/>
                <wp:docPr id="46" name="Straight Arrow Connector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FD985" id="Straight Arrow Connector 46" o:spid="_x0000_s1026" type="#_x0000_t32" alt="&quot;&quot;" style="position:absolute;margin-left:127.7pt;margin-top:-5.1pt;width:91.95pt;height: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F97B3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94F390" wp14:editId="036733E1">
                <wp:simplePos x="0" y="0"/>
                <wp:positionH relativeFrom="column">
                  <wp:posOffset>172085</wp:posOffset>
                </wp:positionH>
                <wp:positionV relativeFrom="paragraph">
                  <wp:posOffset>-23495</wp:posOffset>
                </wp:positionV>
                <wp:extent cx="1167765" cy="8890"/>
                <wp:effectExtent l="38100" t="76200" r="70485" b="86360"/>
                <wp:wrapNone/>
                <wp:docPr id="44" name="Straight Arrow Connector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A7116" id="Straight Arrow Connector 44" o:spid="_x0000_s1026" type="#_x0000_t32" alt="&quot;&quot;" style="position:absolute;margin-left:13.55pt;margin-top:-1.85pt;width:91.95pt;height: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&#13;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1640C985" w14:textId="45DA851F" w:rsidR="00D4209E" w:rsidRDefault="00B02C7D" w:rsidP="00D4209E">
      <w:r w:rsidRPr="00F97B3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F106F3" wp14:editId="57CC21E4">
                <wp:simplePos x="0" y="0"/>
                <wp:positionH relativeFrom="column">
                  <wp:posOffset>3261360</wp:posOffset>
                </wp:positionH>
                <wp:positionV relativeFrom="paragraph">
                  <wp:posOffset>79375</wp:posOffset>
                </wp:positionV>
                <wp:extent cx="1167765" cy="8890"/>
                <wp:effectExtent l="38100" t="76200" r="70485" b="86360"/>
                <wp:wrapNone/>
                <wp:docPr id="3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F850" id="Straight Arrow Connector 3" o:spid="_x0000_s1026" type="#_x0000_t32" alt="&quot;&quot;" style="position:absolute;margin-left:256.8pt;margin-top:6.25pt;width:91.95pt;height: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F97B3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CCE729" wp14:editId="3D1FF753">
                <wp:simplePos x="0" y="0"/>
                <wp:positionH relativeFrom="column">
                  <wp:posOffset>198755</wp:posOffset>
                </wp:positionH>
                <wp:positionV relativeFrom="paragraph">
                  <wp:posOffset>31750</wp:posOffset>
                </wp:positionV>
                <wp:extent cx="1167765" cy="8890"/>
                <wp:effectExtent l="38100" t="76200" r="70485" b="86360"/>
                <wp:wrapNone/>
                <wp:docPr id="45" name="Straight Arrow Connector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A123" id="Straight Arrow Connector 45" o:spid="_x0000_s1026" type="#_x0000_t32" alt="&quot;&quot;" style="position:absolute;margin-left:15.65pt;margin-top:2.5pt;width:91.95pt;height: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" strokecolor="#4472c4 [3204]" strokeweight=".5pt">
                <v:stroke startarrow="block"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775"/>
        <w:gridCol w:w="1620"/>
        <w:gridCol w:w="3955"/>
      </w:tblGrid>
      <w:tr w:rsidR="00B02C7D" w14:paraId="5C3FBEF6" w14:textId="77777777" w:rsidTr="00A4668E">
        <w:tc>
          <w:tcPr>
            <w:tcW w:w="3775" w:type="dxa"/>
            <w:tcBorders>
              <w:bottom w:val="single" w:sz="4" w:space="0" w:color="000000"/>
            </w:tcBorders>
            <w:vAlign w:val="center"/>
          </w:tcPr>
          <w:p w14:paraId="78CC8182" w14:textId="0C82D8E8" w:rsidR="00B02C7D" w:rsidRPr="00B02C7D" w:rsidRDefault="00B02C7D" w:rsidP="00A4668E">
            <w:r w:rsidRPr="00A97193">
              <w:rPr>
                <w:b/>
              </w:rPr>
              <w:t xml:space="preserve">Dimension </w:t>
            </w:r>
            <w:r>
              <w:rPr>
                <w:b/>
              </w:rPr>
              <w:t>4</w:t>
            </w:r>
            <w:r w:rsidRPr="00A97193">
              <w:rPr>
                <w:b/>
              </w:rPr>
              <w:t>:</w:t>
            </w:r>
            <w:r w:rsidRPr="00A97193">
              <w:t xml:space="preserve"> </w:t>
            </w:r>
            <w:r w:rsidRPr="00F95F45">
              <w:t>Evidence-Based Discussions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89152F5" w14:textId="31C9444A" w:rsidR="00B02C7D" w:rsidRDefault="00B02C7D" w:rsidP="00B02C7D"/>
        </w:tc>
        <w:tc>
          <w:tcPr>
            <w:tcW w:w="3955" w:type="dxa"/>
            <w:tcBorders>
              <w:bottom w:val="single" w:sz="4" w:space="0" w:color="000000"/>
            </w:tcBorders>
          </w:tcPr>
          <w:p w14:paraId="5A286F39" w14:textId="12C7EDE3" w:rsidR="00B02C7D" w:rsidRDefault="00B02C7D" w:rsidP="00B02C7D">
            <w:r>
              <w:rPr>
                <w:b/>
                <w:bCs/>
              </w:rPr>
              <w:t>Key Shift #1 — T</w:t>
            </w:r>
            <w:r w:rsidRPr="00661613">
              <w:rPr>
                <w:b/>
                <w:bCs/>
              </w:rPr>
              <w:t xml:space="preserve">ext Complexity. </w:t>
            </w:r>
            <w:r w:rsidRPr="00661613">
              <w:t>Does the resource provide regular practice with complex text (and its academic language)?</w:t>
            </w:r>
            <w:r>
              <w:t xml:space="preserve"> </w:t>
            </w:r>
          </w:p>
        </w:tc>
      </w:tr>
      <w:tr w:rsidR="00B02C7D" w14:paraId="5BD7915A" w14:textId="77777777" w:rsidTr="00A4668E">
        <w:trPr>
          <w:trHeight w:val="1201"/>
        </w:trPr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8DDABB" w14:textId="77777777" w:rsidR="00B02C7D" w:rsidRPr="00A02C10" w:rsidRDefault="00B02C7D" w:rsidP="00FD7875">
            <w:pPr>
              <w:rPr>
                <w:sz w:val="21"/>
                <w:szCs w:val="21"/>
              </w:rPr>
            </w:pPr>
            <w:r w:rsidRPr="001A121C">
              <w:rPr>
                <w:sz w:val="21"/>
                <w:szCs w:val="21"/>
              </w:rPr>
              <w:t xml:space="preserve">Rationale for </w:t>
            </w:r>
            <w:r>
              <w:rPr>
                <w:sz w:val="21"/>
                <w:szCs w:val="21"/>
              </w:rPr>
              <w:t>connections</w:t>
            </w:r>
            <w:r w:rsidRPr="001A121C">
              <w:rPr>
                <w:sz w:val="21"/>
                <w:szCs w:val="21"/>
              </w:rPr>
              <w:t xml:space="preserve"> with D</w:t>
            </w:r>
            <w:r>
              <w:rPr>
                <w:sz w:val="21"/>
                <w:szCs w:val="21"/>
              </w:rPr>
              <w:t>4:</w:t>
            </w:r>
          </w:p>
          <w:p w14:paraId="210CF8F9" w14:textId="77777777" w:rsidR="00B02C7D" w:rsidRPr="00A97193" w:rsidRDefault="00B02C7D" w:rsidP="00FD7875">
            <w:pPr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9B83569" w14:textId="77777777" w:rsidR="00B02C7D" w:rsidRDefault="00B02C7D" w:rsidP="00FD7875"/>
        </w:tc>
        <w:tc>
          <w:tcPr>
            <w:tcW w:w="3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4473E7" w14:textId="77777777" w:rsidR="00B02C7D" w:rsidRPr="001A121C" w:rsidRDefault="00B02C7D" w:rsidP="00B02C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Observations about connections</w:t>
            </w:r>
            <w:r w:rsidRPr="001A121C">
              <w:rPr>
                <w:sz w:val="21"/>
                <w:szCs w:val="21"/>
              </w:rPr>
              <w:t xml:space="preserve"> with </w:t>
            </w:r>
            <w:r>
              <w:rPr>
                <w:sz w:val="21"/>
                <w:szCs w:val="21"/>
              </w:rPr>
              <w:t>KS1:</w:t>
            </w:r>
          </w:p>
          <w:p w14:paraId="7AE5C586" w14:textId="77777777" w:rsidR="00B02C7D" w:rsidRDefault="00B02C7D" w:rsidP="00FD7875"/>
        </w:tc>
      </w:tr>
      <w:tr w:rsidR="00B02C7D" w14:paraId="22DAD0CF" w14:textId="77777777" w:rsidTr="00A4668E">
        <w:tc>
          <w:tcPr>
            <w:tcW w:w="377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E8ADFA7" w14:textId="17AFAEEE" w:rsidR="00B02C7D" w:rsidRPr="00B02C7D" w:rsidRDefault="00B02C7D" w:rsidP="00A4668E">
            <w:r w:rsidRPr="00A97193">
              <w:rPr>
                <w:b/>
              </w:rPr>
              <w:t xml:space="preserve">Dimension </w:t>
            </w:r>
            <w:r>
              <w:rPr>
                <w:b/>
              </w:rPr>
              <w:t>5</w:t>
            </w:r>
            <w:r w:rsidRPr="00A97193">
              <w:rPr>
                <w:b/>
              </w:rPr>
              <w:t>:</w:t>
            </w:r>
            <w:r w:rsidRPr="00A97193">
              <w:t xml:space="preserve"> </w:t>
            </w:r>
            <w:r w:rsidRPr="00F95F45">
              <w:t>Evidence-Based Writing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0B2D126" w14:textId="77777777" w:rsidR="00B02C7D" w:rsidRDefault="00B02C7D" w:rsidP="00B02C7D"/>
        </w:tc>
        <w:tc>
          <w:tcPr>
            <w:tcW w:w="3955" w:type="dxa"/>
            <w:tcBorders>
              <w:top w:val="single" w:sz="4" w:space="0" w:color="000000"/>
              <w:bottom w:val="single" w:sz="4" w:space="0" w:color="auto"/>
            </w:tcBorders>
          </w:tcPr>
          <w:p w14:paraId="170E8396" w14:textId="35CBD33E" w:rsidR="00B02C7D" w:rsidRPr="00B02C7D" w:rsidRDefault="00B02C7D" w:rsidP="00B02C7D">
            <w:r>
              <w:rPr>
                <w:b/>
                <w:bCs/>
              </w:rPr>
              <w:t xml:space="preserve">Key Shift #2 — </w:t>
            </w:r>
            <w:r w:rsidRPr="00661613">
              <w:rPr>
                <w:b/>
                <w:bCs/>
              </w:rPr>
              <w:t xml:space="preserve">Evidence. </w:t>
            </w:r>
            <w:r w:rsidRPr="00661613">
              <w:t>Does the resource provide reading, writing, and speaking grounded in evidence from t</w:t>
            </w:r>
            <w:r>
              <w:t>e</w:t>
            </w:r>
            <w:r w:rsidRPr="00661613">
              <w:t>xt?</w:t>
            </w:r>
          </w:p>
        </w:tc>
      </w:tr>
      <w:tr w:rsidR="00B02C7D" w14:paraId="2E9E017E" w14:textId="77777777" w:rsidTr="00A4668E">
        <w:trPr>
          <w:trHeight w:val="1372"/>
        </w:trPr>
        <w:tc>
          <w:tcPr>
            <w:tcW w:w="3775" w:type="dxa"/>
            <w:tcBorders>
              <w:left w:val="nil"/>
              <w:right w:val="nil"/>
            </w:tcBorders>
          </w:tcPr>
          <w:p w14:paraId="43B9D0D6" w14:textId="77777777" w:rsidR="00B02C7D" w:rsidRPr="00A02C10" w:rsidRDefault="00B02C7D" w:rsidP="00B02C7D">
            <w:pPr>
              <w:rPr>
                <w:sz w:val="21"/>
                <w:szCs w:val="21"/>
              </w:rPr>
            </w:pPr>
            <w:r w:rsidRPr="001A121C">
              <w:rPr>
                <w:sz w:val="21"/>
                <w:szCs w:val="21"/>
              </w:rPr>
              <w:t xml:space="preserve">Rationale for </w:t>
            </w:r>
            <w:r>
              <w:rPr>
                <w:sz w:val="21"/>
                <w:szCs w:val="21"/>
              </w:rPr>
              <w:t>connections</w:t>
            </w:r>
            <w:r w:rsidRPr="001A121C">
              <w:rPr>
                <w:sz w:val="21"/>
                <w:szCs w:val="21"/>
              </w:rPr>
              <w:t xml:space="preserve"> with D</w:t>
            </w:r>
            <w:r>
              <w:rPr>
                <w:sz w:val="21"/>
                <w:szCs w:val="21"/>
              </w:rPr>
              <w:t>5</w:t>
            </w:r>
            <w:r w:rsidRPr="001A121C">
              <w:rPr>
                <w:sz w:val="21"/>
                <w:szCs w:val="21"/>
              </w:rPr>
              <w:t>:</w:t>
            </w:r>
            <w:r w:rsidRPr="002C2A8C">
              <w:rPr>
                <w:i/>
                <w:color w:val="0070C0"/>
                <w:sz w:val="21"/>
                <w:szCs w:val="21"/>
              </w:rPr>
              <w:t xml:space="preserve"> </w:t>
            </w:r>
          </w:p>
          <w:p w14:paraId="0C73D179" w14:textId="77777777" w:rsidR="00B02C7D" w:rsidRPr="001A121C" w:rsidRDefault="00B02C7D" w:rsidP="00FD7875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237B9E4" w14:textId="77777777" w:rsidR="00B02C7D" w:rsidRDefault="00B02C7D" w:rsidP="00FD7875"/>
        </w:tc>
        <w:tc>
          <w:tcPr>
            <w:tcW w:w="3955" w:type="dxa"/>
            <w:tcBorders>
              <w:left w:val="nil"/>
              <w:right w:val="nil"/>
            </w:tcBorders>
          </w:tcPr>
          <w:p w14:paraId="5849F2A6" w14:textId="77777777" w:rsidR="00B02C7D" w:rsidRPr="001A121C" w:rsidRDefault="00B02C7D" w:rsidP="00B02C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Observations about connections</w:t>
            </w:r>
            <w:r w:rsidRPr="001A121C">
              <w:rPr>
                <w:sz w:val="21"/>
                <w:szCs w:val="21"/>
              </w:rPr>
              <w:t xml:space="preserve"> with </w:t>
            </w:r>
            <w:r>
              <w:rPr>
                <w:sz w:val="21"/>
                <w:szCs w:val="21"/>
              </w:rPr>
              <w:t>KS2:</w:t>
            </w:r>
          </w:p>
          <w:p w14:paraId="3EE33CBD" w14:textId="77777777" w:rsidR="00B02C7D" w:rsidRDefault="00B02C7D" w:rsidP="00B02C7D">
            <w:pPr>
              <w:rPr>
                <w:sz w:val="21"/>
                <w:szCs w:val="21"/>
              </w:rPr>
            </w:pPr>
          </w:p>
        </w:tc>
      </w:tr>
      <w:tr w:rsidR="00B02C7D" w14:paraId="628EF60C" w14:textId="77777777" w:rsidTr="00A4668E"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29AF835A" w14:textId="60789E84" w:rsidR="00B02C7D" w:rsidRPr="00B02C7D" w:rsidRDefault="00B02C7D" w:rsidP="00A4668E">
            <w:r w:rsidRPr="00A97193">
              <w:rPr>
                <w:b/>
              </w:rPr>
              <w:t xml:space="preserve">Dimension </w:t>
            </w:r>
            <w:r>
              <w:rPr>
                <w:b/>
              </w:rPr>
              <w:t>6</w:t>
            </w:r>
            <w:r w:rsidRPr="00A97193">
              <w:rPr>
                <w:b/>
              </w:rPr>
              <w:t>:</w:t>
            </w:r>
            <w:r w:rsidRPr="00A97193">
              <w:t xml:space="preserve"> </w:t>
            </w:r>
            <w:r w:rsidRPr="00F95F45">
              <w:t>Foundational Reading Skills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D4ECA2B" w14:textId="77777777" w:rsidR="00B02C7D" w:rsidRDefault="00B02C7D" w:rsidP="00B02C7D"/>
        </w:tc>
        <w:tc>
          <w:tcPr>
            <w:tcW w:w="3955" w:type="dxa"/>
            <w:tcBorders>
              <w:bottom w:val="single" w:sz="4" w:space="0" w:color="auto"/>
            </w:tcBorders>
          </w:tcPr>
          <w:p w14:paraId="62AEAF7B" w14:textId="0E661642" w:rsidR="00B02C7D" w:rsidRPr="00B02C7D" w:rsidRDefault="00B02C7D" w:rsidP="00B02C7D">
            <w:r>
              <w:rPr>
                <w:b/>
                <w:bCs/>
              </w:rPr>
              <w:t xml:space="preserve">Key Shift #3 — </w:t>
            </w:r>
            <w:r w:rsidRPr="00661613">
              <w:rPr>
                <w:b/>
                <w:bCs/>
              </w:rPr>
              <w:t xml:space="preserve">Building Knowledge. </w:t>
            </w:r>
            <w:r w:rsidRPr="00661613">
              <w:t>Does the resource build knowledge through content-rich nonfiction?</w:t>
            </w:r>
          </w:p>
        </w:tc>
      </w:tr>
      <w:tr w:rsidR="00B02C7D" w14:paraId="0A13A82E" w14:textId="77777777" w:rsidTr="00B02C7D">
        <w:tc>
          <w:tcPr>
            <w:tcW w:w="3775" w:type="dxa"/>
            <w:tcBorders>
              <w:left w:val="nil"/>
              <w:bottom w:val="nil"/>
              <w:right w:val="nil"/>
            </w:tcBorders>
          </w:tcPr>
          <w:p w14:paraId="70B57012" w14:textId="77777777" w:rsidR="00B02C7D" w:rsidRPr="00A02C10" w:rsidRDefault="00B02C7D" w:rsidP="00B02C7D">
            <w:pPr>
              <w:rPr>
                <w:sz w:val="21"/>
                <w:szCs w:val="21"/>
              </w:rPr>
            </w:pPr>
            <w:r w:rsidRPr="001A121C">
              <w:rPr>
                <w:sz w:val="21"/>
                <w:szCs w:val="21"/>
              </w:rPr>
              <w:t xml:space="preserve">Rationale for </w:t>
            </w:r>
            <w:r>
              <w:rPr>
                <w:sz w:val="21"/>
                <w:szCs w:val="21"/>
              </w:rPr>
              <w:t>connections</w:t>
            </w:r>
            <w:r w:rsidRPr="001A121C">
              <w:rPr>
                <w:sz w:val="21"/>
                <w:szCs w:val="21"/>
              </w:rPr>
              <w:t xml:space="preserve"> with D</w:t>
            </w:r>
            <w:r>
              <w:rPr>
                <w:sz w:val="21"/>
                <w:szCs w:val="21"/>
              </w:rPr>
              <w:t>6</w:t>
            </w:r>
            <w:r w:rsidRPr="001A121C">
              <w:rPr>
                <w:sz w:val="21"/>
                <w:szCs w:val="21"/>
              </w:rPr>
              <w:t>:</w:t>
            </w:r>
            <w:r w:rsidRPr="002C2A8C">
              <w:rPr>
                <w:i/>
                <w:color w:val="0070C0"/>
                <w:sz w:val="21"/>
                <w:szCs w:val="21"/>
              </w:rPr>
              <w:t xml:space="preserve"> </w:t>
            </w:r>
          </w:p>
          <w:p w14:paraId="7F7241B8" w14:textId="77777777" w:rsidR="00B02C7D" w:rsidRPr="001A121C" w:rsidRDefault="00B02C7D" w:rsidP="00FD7875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D501CF0" w14:textId="77777777" w:rsidR="00B02C7D" w:rsidRDefault="00B02C7D" w:rsidP="00FD7875"/>
        </w:tc>
        <w:tc>
          <w:tcPr>
            <w:tcW w:w="3955" w:type="dxa"/>
            <w:tcBorders>
              <w:left w:val="nil"/>
              <w:bottom w:val="nil"/>
              <w:right w:val="nil"/>
            </w:tcBorders>
          </w:tcPr>
          <w:p w14:paraId="5A29DAD0" w14:textId="77777777" w:rsidR="00B02C7D" w:rsidRPr="001A121C" w:rsidRDefault="00B02C7D" w:rsidP="00B02C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Observations about connections</w:t>
            </w:r>
            <w:r w:rsidRPr="001A121C">
              <w:rPr>
                <w:sz w:val="21"/>
                <w:szCs w:val="21"/>
              </w:rPr>
              <w:t xml:space="preserve"> with </w:t>
            </w:r>
            <w:r>
              <w:rPr>
                <w:sz w:val="21"/>
                <w:szCs w:val="21"/>
              </w:rPr>
              <w:t>KS3:</w:t>
            </w:r>
          </w:p>
          <w:p w14:paraId="65730F02" w14:textId="77777777" w:rsidR="00B02C7D" w:rsidRDefault="00B02C7D" w:rsidP="00B02C7D">
            <w:pPr>
              <w:rPr>
                <w:sz w:val="21"/>
                <w:szCs w:val="21"/>
              </w:rPr>
            </w:pPr>
          </w:p>
        </w:tc>
      </w:tr>
    </w:tbl>
    <w:p w14:paraId="136ABD32" w14:textId="00E8E13D" w:rsidR="00D4209E" w:rsidRDefault="00D4209E" w:rsidP="00D4209E"/>
    <w:p w14:paraId="01158BE0" w14:textId="32A3B205" w:rsidR="00D4209E" w:rsidRDefault="00D4209E" w:rsidP="00D4209E"/>
    <w:p w14:paraId="4CF13E25" w14:textId="5DE9F834" w:rsidR="00D4209E" w:rsidRDefault="00D4209E" w:rsidP="00D4209E"/>
    <w:p w14:paraId="547D3EE4" w14:textId="77777777" w:rsidR="00D4209E" w:rsidRPr="004F347A" w:rsidRDefault="00D4209E" w:rsidP="00D4209E">
      <w:pPr>
        <w:pBdr>
          <w:bottom w:val="single" w:sz="6" w:space="1" w:color="auto"/>
        </w:pBdr>
        <w:ind w:right="4320"/>
        <w:rPr>
          <w:i/>
          <w:sz w:val="22"/>
          <w:szCs w:val="22"/>
        </w:rPr>
      </w:pPr>
    </w:p>
    <w:p w14:paraId="63E299E0" w14:textId="77777777" w:rsidR="00D4209E" w:rsidRDefault="00D4209E" w:rsidP="00D4209E">
      <w:pPr>
        <w:rPr>
          <w:i/>
          <w:sz w:val="22"/>
          <w:szCs w:val="22"/>
        </w:rPr>
      </w:pPr>
    </w:p>
    <w:p w14:paraId="0736198B" w14:textId="77777777" w:rsidR="00D4209E" w:rsidRDefault="00D4209E" w:rsidP="00D4209E">
      <w:pPr>
        <w:rPr>
          <w:i/>
          <w:sz w:val="22"/>
          <w:szCs w:val="22"/>
        </w:rPr>
      </w:pPr>
      <w:r>
        <w:rPr>
          <w:i/>
          <w:sz w:val="22"/>
          <w:szCs w:val="22"/>
        </w:rPr>
        <w:t>Extra arrows</w:t>
      </w:r>
    </w:p>
    <w:p w14:paraId="417EA3F1" w14:textId="77777777" w:rsidR="00D4209E" w:rsidRDefault="00D4209E" w:rsidP="00D4209E">
      <w:pPr>
        <w:rPr>
          <w:i/>
          <w:sz w:val="22"/>
          <w:szCs w:val="22"/>
        </w:rPr>
      </w:pPr>
    </w:p>
    <w:p w14:paraId="625791B2" w14:textId="047ADCEE" w:rsidR="00D4209E" w:rsidRPr="00A35F3A" w:rsidRDefault="00D4209E" w:rsidP="00A35F3A">
      <w:pPr>
        <w:ind w:firstLine="720"/>
        <w:rPr>
          <w:sz w:val="22"/>
          <w:szCs w:val="22"/>
        </w:rPr>
      </w:pPr>
      <w:r w:rsidRPr="00CC73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7D1936" wp14:editId="064F3FF3">
                <wp:simplePos x="0" y="0"/>
                <wp:positionH relativeFrom="column">
                  <wp:posOffset>456648</wp:posOffset>
                </wp:positionH>
                <wp:positionV relativeFrom="paragraph">
                  <wp:posOffset>520231</wp:posOffset>
                </wp:positionV>
                <wp:extent cx="1167765" cy="8890"/>
                <wp:effectExtent l="12700" t="63500" r="51435" b="80010"/>
                <wp:wrapNone/>
                <wp:docPr id="15" name="Straight Arrow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9A87B" id="Straight Arrow Connector 15" o:spid="_x0000_s1026" type="#_x0000_t32" alt="&quot;&quot;" style="position:absolute;margin-left:35.95pt;margin-top:40.95pt;width:91.95pt;height: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CC73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E8E24C" wp14:editId="29550507">
                <wp:simplePos x="0" y="0"/>
                <wp:positionH relativeFrom="column">
                  <wp:posOffset>306457</wp:posOffset>
                </wp:positionH>
                <wp:positionV relativeFrom="paragraph">
                  <wp:posOffset>370039</wp:posOffset>
                </wp:positionV>
                <wp:extent cx="1167765" cy="8890"/>
                <wp:effectExtent l="12700" t="63500" r="51435" b="80010"/>
                <wp:wrapNone/>
                <wp:docPr id="50" name="Straight Arrow Connector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1BCE7" id="Straight Arrow Connector 50" o:spid="_x0000_s1026" type="#_x0000_t32" alt="&quot;&quot;" style="position:absolute;margin-left:24.15pt;margin-top:29.15pt;width:91.95pt;height: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CC73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A17AEE" wp14:editId="3DAE966A">
                <wp:simplePos x="0" y="0"/>
                <wp:positionH relativeFrom="column">
                  <wp:posOffset>152400</wp:posOffset>
                </wp:positionH>
                <wp:positionV relativeFrom="paragraph">
                  <wp:posOffset>215900</wp:posOffset>
                </wp:positionV>
                <wp:extent cx="1167765" cy="8890"/>
                <wp:effectExtent l="12700" t="63500" r="51435" b="80010"/>
                <wp:wrapNone/>
                <wp:docPr id="51" name="Straight Arrow Connector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32DA9" id="Straight Arrow Connector 51" o:spid="_x0000_s1026" type="#_x0000_t32" alt="&quot;&quot;" style="position:absolute;margin-left:12pt;margin-top:17pt;width:91.95pt;height: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CC73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6E1039" wp14:editId="6DCD352D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167765" cy="8890"/>
                <wp:effectExtent l="12700" t="63500" r="51435" b="80010"/>
                <wp:wrapNone/>
                <wp:docPr id="52" name="Straight Arrow Connector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33EBD" id="Straight Arrow Connector 52" o:spid="_x0000_s1026" type="#_x0000_t32" alt="&quot;&quot;" style="position:absolute;margin-left:0;margin-top:5pt;width:91.95pt;height: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" strokecolor="#4472c4 [3204]" strokeweight=".5pt">
                <v:stroke startarrow="block" endarrow="block" joinstyle="miter"/>
              </v:shape>
            </w:pict>
          </mc:Fallback>
        </mc:AlternateContent>
      </w:r>
    </w:p>
    <w:sectPr w:rsidR="00D4209E" w:rsidRPr="00A35F3A" w:rsidSect="00C15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4373" w14:textId="77777777" w:rsidR="00647F42" w:rsidRDefault="00647F42" w:rsidP="00C15571">
      <w:r>
        <w:separator/>
      </w:r>
    </w:p>
  </w:endnote>
  <w:endnote w:type="continuationSeparator" w:id="0">
    <w:p w14:paraId="587B5259" w14:textId="77777777" w:rsidR="00647F42" w:rsidRDefault="00647F42" w:rsidP="00C1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210A" w14:textId="77777777" w:rsidR="00647F42" w:rsidRDefault="00647F42" w:rsidP="00C15571">
      <w:r>
        <w:separator/>
      </w:r>
    </w:p>
  </w:footnote>
  <w:footnote w:type="continuationSeparator" w:id="0">
    <w:p w14:paraId="0CC2FEF0" w14:textId="77777777" w:rsidR="00647F42" w:rsidRDefault="00647F42" w:rsidP="00C1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10"/>
    <w:rsid w:val="000544CB"/>
    <w:rsid w:val="00087B95"/>
    <w:rsid w:val="000968A1"/>
    <w:rsid w:val="000A41A3"/>
    <w:rsid w:val="000F4DD8"/>
    <w:rsid w:val="00133863"/>
    <w:rsid w:val="001F290A"/>
    <w:rsid w:val="00265785"/>
    <w:rsid w:val="00356628"/>
    <w:rsid w:val="0046020E"/>
    <w:rsid w:val="00484C8B"/>
    <w:rsid w:val="00541C9C"/>
    <w:rsid w:val="00584A77"/>
    <w:rsid w:val="005F442B"/>
    <w:rsid w:val="005F75B3"/>
    <w:rsid w:val="00647F42"/>
    <w:rsid w:val="00661613"/>
    <w:rsid w:val="00690800"/>
    <w:rsid w:val="00696CF6"/>
    <w:rsid w:val="006B3C2F"/>
    <w:rsid w:val="007A025F"/>
    <w:rsid w:val="007A3C19"/>
    <w:rsid w:val="009F0D0B"/>
    <w:rsid w:val="00A02C10"/>
    <w:rsid w:val="00A35F3A"/>
    <w:rsid w:val="00A4668E"/>
    <w:rsid w:val="00A97193"/>
    <w:rsid w:val="00AA4C5F"/>
    <w:rsid w:val="00AE43B0"/>
    <w:rsid w:val="00B02C7D"/>
    <w:rsid w:val="00C15571"/>
    <w:rsid w:val="00CA501D"/>
    <w:rsid w:val="00D4209E"/>
    <w:rsid w:val="00E63ED6"/>
    <w:rsid w:val="00E77024"/>
    <w:rsid w:val="00E84C34"/>
    <w:rsid w:val="00F22467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B42"/>
  <w15:chartTrackingRefBased/>
  <w15:docId w15:val="{200543EC-8FFF-41F2-A67B-916EE776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C1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5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5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57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020E"/>
    <w:pPr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6020E"/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309A-E97D-1441-947B-A63E12DF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308</Words>
  <Characters>1765</Characters>
  <Application>Microsoft Office Word</Application>
  <DocSecurity>0</DocSecurity>
  <Lines>96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Review Activity – English Language Arts/Literacy</dc:title>
  <dc:subject/>
  <dc:creator>Nicole Bravo</dc:creator>
  <cp:keywords/>
  <dc:description/>
  <cp:lastModifiedBy>Emily Yahn</cp:lastModifiedBy>
  <cp:revision>9</cp:revision>
  <dcterms:created xsi:type="dcterms:W3CDTF">2022-05-24T20:27:00Z</dcterms:created>
  <dcterms:modified xsi:type="dcterms:W3CDTF">2022-07-26T18:19:00Z</dcterms:modified>
  <cp:category/>
</cp:coreProperties>
</file>